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A8D2B" w14:textId="77777777" w:rsidR="008A0F98" w:rsidRPr="00B34D60" w:rsidRDefault="003F24CB" w:rsidP="003012B7">
      <w:pPr>
        <w:pStyle w:val="VolvoDept"/>
        <w:kinsoku w:val="0"/>
        <w:snapToGrid w:val="0"/>
        <w:spacing w:after="600"/>
        <w:rPr>
          <w:rFonts w:ascii="Arial" w:hAnsi="Arial" w:cs="Arial"/>
          <w:b/>
          <w:bCs/>
          <w:lang w:val="en-US"/>
        </w:rPr>
      </w:pPr>
      <w:r w:rsidRPr="00B34D60">
        <w:rPr>
          <w:rFonts w:ascii="Arial" w:hAnsi="Arial" w:cs="Arial"/>
          <w:b/>
          <w:bCs/>
          <w:noProof/>
          <w:lang w:val="en-US"/>
        </w:rPr>
        <mc:AlternateContent>
          <mc:Choice Requires="wps">
            <w:drawing>
              <wp:anchor distT="0" distB="0" distL="114300" distR="114300" simplePos="0" relativeHeight="251658240" behindDoc="0" locked="0" layoutInCell="1" allowOverlap="1" wp14:anchorId="6262BF71" wp14:editId="01574392">
                <wp:simplePos x="0" y="0"/>
                <wp:positionH relativeFrom="page">
                  <wp:posOffset>5634990</wp:posOffset>
                </wp:positionH>
                <wp:positionV relativeFrom="page">
                  <wp:posOffset>234315</wp:posOffset>
                </wp:positionV>
                <wp:extent cx="1600200" cy="1386205"/>
                <wp:effectExtent l="0" t="0" r="381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8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48A17" w14:textId="77777777" w:rsidR="009B2672" w:rsidRDefault="003F24CB">
                            <w:r>
                              <w:rPr>
                                <w:noProof/>
                                <w:lang w:eastAsia="en-US"/>
                              </w:rPr>
                              <w:drawing>
                                <wp:inline distT="0" distB="0" distL="0" distR="0" wp14:anchorId="01CD37D8" wp14:editId="38E3F814">
                                  <wp:extent cx="1304925" cy="111034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_Volvo_IronMarkLogo v2"/>
                                          <pic:cNvPicPr>
                                            <a:picLocks noChangeAspect="1" noChangeArrowheads="1"/>
                                          </pic:cNvPicPr>
                                        </pic:nvPicPr>
                                        <pic:blipFill rotWithShape="1">
                                          <a:blip r:embed="rId6">
                                            <a:extLst>
                                              <a:ext uri="{28A0092B-C50C-407E-A947-70E740481C1C}">
                                                <a14:useLocalDpi xmlns:a14="http://schemas.microsoft.com/office/drawing/2010/main" val="0"/>
                                              </a:ext>
                                            </a:extLst>
                                          </a:blip>
                                          <a:srcRect b="14911"/>
                                          <a:stretch/>
                                        </pic:blipFill>
                                        <pic:spPr bwMode="auto">
                                          <a:xfrm>
                                            <a:off x="0" y="0"/>
                                            <a:ext cx="1304925" cy="1110342"/>
                                          </a:xfrm>
                                          <a:prstGeom prst="rect">
                                            <a:avLst/>
                                          </a:prstGeom>
                                          <a:noFill/>
                                          <a:ln>
                                            <a:noFill/>
                                          </a:ln>
                                          <a:extLst>
                                            <a:ext uri="{53640926-AAD7-44D8-BBD7-CCE9431645EC}">
                                              <a14:shadowObscured xmlns:a14="http://schemas.microsoft.com/office/drawing/2010/main"/>
                                            </a:ext>
                                          </a:extLst>
                                        </pic:spPr>
                                      </pic:pic>
                                    </a:graphicData>
                                  </a:graphic>
                                </wp:inline>
                              </w:drawing>
                            </w:r>
                          </w:p>
                          <w:p w14:paraId="24827A69" w14:textId="77777777" w:rsidR="009B2672" w:rsidRDefault="009B26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62BF71" id="_x0000_t202" coordsize="21600,21600" o:spt="202" path="m,l,21600r21600,l21600,xe">
                <v:stroke joinstyle="miter"/>
                <v:path gradientshapeok="t" o:connecttype="rect"/>
              </v:shapetype>
              <v:shape id="Text Box 12" o:spid="_x0000_s1026" type="#_x0000_t202" style="position:absolute;margin-left:443.7pt;margin-top:18.45pt;width:126pt;height:109.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E6rQIAAKw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" filled="f" stroked="f">
                <v:textbox inset="0,0,0,0">
                  <w:txbxContent>
                    <w:p w14:paraId="73948A17" w14:textId="77777777" w:rsidR="009B2672" w:rsidRDefault="003F24CB">
                      <w:r>
                        <w:rPr>
                          <w:noProof/>
                          <w:lang w:eastAsia="en-US"/>
                        </w:rPr>
                        <w:drawing>
                          <wp:inline distT="0" distB="0" distL="0" distR="0" wp14:anchorId="01CD37D8" wp14:editId="38E3F814">
                            <wp:extent cx="1304925" cy="111034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_Volvo_IronMarkLogo v2"/>
                                    <pic:cNvPicPr>
                                      <a:picLocks noChangeAspect="1" noChangeArrowheads="1"/>
                                    </pic:cNvPicPr>
                                  </pic:nvPicPr>
                                  <pic:blipFill rotWithShape="1">
                                    <a:blip r:embed="rId8">
                                      <a:extLst>
                                        <a:ext uri="{28A0092B-C50C-407E-A947-70E740481C1C}">
                                          <a14:useLocalDpi xmlns:a14="http://schemas.microsoft.com/office/drawing/2010/main" val="0"/>
                                        </a:ext>
                                      </a:extLst>
                                    </a:blip>
                                    <a:srcRect b="14911"/>
                                    <a:stretch/>
                                  </pic:blipFill>
                                  <pic:spPr bwMode="auto">
                                    <a:xfrm>
                                      <a:off x="0" y="0"/>
                                      <a:ext cx="1304925" cy="1110342"/>
                                    </a:xfrm>
                                    <a:prstGeom prst="rect">
                                      <a:avLst/>
                                    </a:prstGeom>
                                    <a:noFill/>
                                    <a:ln>
                                      <a:noFill/>
                                    </a:ln>
                                    <a:extLst>
                                      <a:ext uri="{53640926-AAD7-44D8-BBD7-CCE9431645EC}">
                                        <a14:shadowObscured xmlns:a14="http://schemas.microsoft.com/office/drawing/2010/main"/>
                                      </a:ext>
                                    </a:extLst>
                                  </pic:spPr>
                                </pic:pic>
                              </a:graphicData>
                            </a:graphic>
                          </wp:inline>
                        </w:drawing>
                      </w:r>
                    </w:p>
                    <w:p w14:paraId="24827A69" w14:textId="77777777" w:rsidR="009B2672" w:rsidRDefault="009B2672"/>
                  </w:txbxContent>
                </v:textbox>
                <w10:wrap anchorx="page" anchory="page"/>
              </v:shape>
            </w:pict>
          </mc:Fallback>
        </mc:AlternateContent>
      </w:r>
      <w:r w:rsidR="005C7DAC" w:rsidRPr="00B34D60">
        <w:rPr>
          <w:rFonts w:ascii="Arial" w:hAnsi="Arial" w:cs="Arial"/>
          <w:b/>
          <w:bCs/>
          <w:lang w:val="en-US"/>
        </w:rPr>
        <w:t>PRESS INFORMATION</w:t>
      </w:r>
    </w:p>
    <w:p w14:paraId="0A5674BB" w14:textId="77777777" w:rsidR="005235E6" w:rsidRPr="00B34D60" w:rsidRDefault="005235E6" w:rsidP="003012B7">
      <w:pPr>
        <w:pStyle w:val="NormalWeb"/>
        <w:shd w:val="clear" w:color="auto" w:fill="FCFCFC"/>
        <w:spacing w:before="0" w:beforeAutospacing="0" w:after="0" w:afterAutospacing="0"/>
        <w:jc w:val="center"/>
        <w:rPr>
          <w:rStyle w:val="Strong"/>
          <w:color w:val="333333"/>
          <w:sz w:val="40"/>
          <w:szCs w:val="18"/>
        </w:rPr>
      </w:pPr>
      <w:r w:rsidRPr="00B34D60">
        <w:rPr>
          <w:rStyle w:val="Strong"/>
          <w:color w:val="333333"/>
          <w:sz w:val="40"/>
          <w:szCs w:val="18"/>
        </w:rPr>
        <w:t xml:space="preserve">Volvo CE appoints </w:t>
      </w:r>
      <w:proofErr w:type="spellStart"/>
      <w:r w:rsidRPr="00B34D60">
        <w:rPr>
          <w:rStyle w:val="Strong"/>
          <w:color w:val="333333"/>
          <w:sz w:val="40"/>
          <w:szCs w:val="18"/>
        </w:rPr>
        <w:t>TranSource</w:t>
      </w:r>
      <w:proofErr w:type="spellEnd"/>
      <w:r w:rsidRPr="00B34D60">
        <w:rPr>
          <w:rStyle w:val="Strong"/>
          <w:color w:val="333333"/>
          <w:sz w:val="40"/>
          <w:szCs w:val="18"/>
        </w:rPr>
        <w:t xml:space="preserve"> Truck &amp; Equipment Inc. as authorized dealer in South Dakota </w:t>
      </w:r>
    </w:p>
    <w:p w14:paraId="31C8CFB3" w14:textId="77777777" w:rsidR="00FE41EE" w:rsidRPr="00B34D60" w:rsidRDefault="005235E6" w:rsidP="005235E6">
      <w:pPr>
        <w:jc w:val="center"/>
        <w:rPr>
          <w:sz w:val="22"/>
          <w:szCs w:val="22"/>
        </w:rPr>
      </w:pPr>
      <w:r w:rsidRPr="00B34D60">
        <w:rPr>
          <w:rStyle w:val="Strong"/>
          <w:i/>
          <w:color w:val="333333"/>
          <w:sz w:val="22"/>
          <w:szCs w:val="18"/>
          <w:lang w:eastAsia="en-US"/>
        </w:rPr>
        <w:t xml:space="preserve">Sioux Falls-based </w:t>
      </w:r>
      <w:proofErr w:type="spellStart"/>
      <w:r w:rsidRPr="00B34D60">
        <w:rPr>
          <w:rStyle w:val="Strong"/>
          <w:i/>
          <w:color w:val="333333"/>
          <w:sz w:val="22"/>
          <w:szCs w:val="18"/>
          <w:lang w:eastAsia="en-US"/>
        </w:rPr>
        <w:t>Tran</w:t>
      </w:r>
      <w:r w:rsidR="006571DC" w:rsidRPr="00B34D60">
        <w:rPr>
          <w:rStyle w:val="Strong"/>
          <w:i/>
          <w:color w:val="333333"/>
          <w:sz w:val="22"/>
          <w:szCs w:val="18"/>
          <w:lang w:eastAsia="en-US"/>
        </w:rPr>
        <w:t>S</w:t>
      </w:r>
      <w:r w:rsidRPr="00B34D60">
        <w:rPr>
          <w:rStyle w:val="Strong"/>
          <w:i/>
          <w:color w:val="333333"/>
          <w:sz w:val="22"/>
          <w:szCs w:val="18"/>
          <w:lang w:eastAsia="en-US"/>
        </w:rPr>
        <w:t>ource</w:t>
      </w:r>
      <w:proofErr w:type="spellEnd"/>
      <w:r w:rsidRPr="00B34D60">
        <w:rPr>
          <w:rStyle w:val="Strong"/>
          <w:i/>
          <w:color w:val="333333"/>
          <w:sz w:val="22"/>
          <w:szCs w:val="18"/>
          <w:lang w:eastAsia="en-US"/>
        </w:rPr>
        <w:t xml:space="preserve"> Truck &amp; Equipment Inc. will provide the latest Volvo CE products, service and technology to customers throughout South Dakota.</w:t>
      </w:r>
    </w:p>
    <w:p w14:paraId="7FD4CE7B" w14:textId="77777777" w:rsidR="005235E6" w:rsidRPr="00B34D60" w:rsidRDefault="005235E6" w:rsidP="00043589">
      <w:pPr>
        <w:rPr>
          <w:sz w:val="22"/>
          <w:szCs w:val="22"/>
        </w:rPr>
      </w:pPr>
    </w:p>
    <w:p w14:paraId="22023753" w14:textId="7DE44C78" w:rsidR="005235E6" w:rsidRPr="00B34D60" w:rsidRDefault="005235E6" w:rsidP="005235E6">
      <w:pPr>
        <w:rPr>
          <w:sz w:val="22"/>
          <w:szCs w:val="22"/>
          <w:lang w:eastAsia="zh-CN"/>
        </w:rPr>
      </w:pPr>
      <w:r w:rsidRPr="00B34D60">
        <w:rPr>
          <w:sz w:val="22"/>
          <w:szCs w:val="22"/>
        </w:rPr>
        <w:t xml:space="preserve">Volvo Construction Equipment (Volvo CE) has appointed </w:t>
      </w:r>
      <w:proofErr w:type="spellStart"/>
      <w:r w:rsidRPr="00B34D60">
        <w:rPr>
          <w:sz w:val="22"/>
          <w:szCs w:val="22"/>
        </w:rPr>
        <w:t>TranSource</w:t>
      </w:r>
      <w:proofErr w:type="spellEnd"/>
      <w:r w:rsidRPr="00B34D60">
        <w:rPr>
          <w:sz w:val="22"/>
          <w:szCs w:val="22"/>
        </w:rPr>
        <w:t xml:space="preserve"> Truck &amp; Equipment Inc.</w:t>
      </w:r>
      <w:r w:rsidR="00A33246" w:rsidRPr="00B34D60">
        <w:rPr>
          <w:sz w:val="22"/>
          <w:szCs w:val="22"/>
        </w:rPr>
        <w:t xml:space="preserve"> </w:t>
      </w:r>
      <w:r w:rsidR="00194B00" w:rsidRPr="00B34D60">
        <w:rPr>
          <w:sz w:val="22"/>
          <w:szCs w:val="22"/>
        </w:rPr>
        <w:t>(</w:t>
      </w:r>
      <w:proofErr w:type="spellStart"/>
      <w:r w:rsidR="00194B00" w:rsidRPr="00B34D60">
        <w:rPr>
          <w:sz w:val="22"/>
          <w:szCs w:val="22"/>
        </w:rPr>
        <w:t>Tran</w:t>
      </w:r>
      <w:r w:rsidR="00A33246" w:rsidRPr="00B34D60">
        <w:rPr>
          <w:sz w:val="22"/>
          <w:szCs w:val="22"/>
        </w:rPr>
        <w:t>Source</w:t>
      </w:r>
      <w:proofErr w:type="spellEnd"/>
      <w:r w:rsidR="00A33246" w:rsidRPr="00B34D60">
        <w:rPr>
          <w:sz w:val="22"/>
          <w:szCs w:val="22"/>
        </w:rPr>
        <w:t>)</w:t>
      </w:r>
      <w:r w:rsidRPr="00B34D60">
        <w:rPr>
          <w:sz w:val="22"/>
          <w:szCs w:val="22"/>
        </w:rPr>
        <w:t xml:space="preserve"> as its official dealer in South Dakota.</w:t>
      </w:r>
      <w:r w:rsidR="00B50324" w:rsidRPr="00B34D60">
        <w:rPr>
          <w:rFonts w:hint="eastAsia"/>
          <w:sz w:val="22"/>
          <w:szCs w:val="22"/>
        </w:rPr>
        <w:t xml:space="preserve"> </w:t>
      </w:r>
      <w:proofErr w:type="spellStart"/>
      <w:r w:rsidR="00B50324" w:rsidRPr="00B34D60">
        <w:rPr>
          <w:sz w:val="22"/>
          <w:szCs w:val="22"/>
        </w:rPr>
        <w:t>TranSource</w:t>
      </w:r>
      <w:proofErr w:type="spellEnd"/>
      <w:r w:rsidR="00B50324" w:rsidRPr="00B34D60">
        <w:rPr>
          <w:sz w:val="22"/>
          <w:szCs w:val="22"/>
        </w:rPr>
        <w:t xml:space="preserve"> is a Sioux Falls, South Dakota-based company </w:t>
      </w:r>
      <w:r w:rsidR="00AF7332" w:rsidRPr="00B34D60">
        <w:rPr>
          <w:sz w:val="22"/>
          <w:szCs w:val="22"/>
        </w:rPr>
        <w:t>that</w:t>
      </w:r>
      <w:r w:rsidR="00B50324" w:rsidRPr="00B34D60">
        <w:rPr>
          <w:sz w:val="22"/>
          <w:szCs w:val="22"/>
        </w:rPr>
        <w:t xml:space="preserve"> recently purchased the assets of Sheehan Mack Sales and Equipment (Sheehan), the former Volvo CE dealer in Sioux Falls, renaming it </w:t>
      </w:r>
      <w:proofErr w:type="spellStart"/>
      <w:r w:rsidR="00B50324" w:rsidRPr="00B34D60">
        <w:rPr>
          <w:sz w:val="22"/>
          <w:szCs w:val="22"/>
        </w:rPr>
        <w:t>TranSource</w:t>
      </w:r>
      <w:proofErr w:type="spellEnd"/>
      <w:r w:rsidR="00B50324" w:rsidRPr="00B34D60">
        <w:rPr>
          <w:sz w:val="22"/>
          <w:szCs w:val="22"/>
        </w:rPr>
        <w:t xml:space="preserve"> Truck &amp; Equipment.</w:t>
      </w:r>
      <w:r w:rsidR="00B50324" w:rsidRPr="00B34D60">
        <w:rPr>
          <w:rFonts w:hint="eastAsia"/>
          <w:sz w:val="22"/>
          <w:szCs w:val="22"/>
        </w:rPr>
        <w:t xml:space="preserve"> </w:t>
      </w:r>
      <w:proofErr w:type="spellStart"/>
      <w:r w:rsidR="007313EF">
        <w:rPr>
          <w:sz w:val="22"/>
          <w:szCs w:val="22"/>
        </w:rPr>
        <w:t>Tran</w:t>
      </w:r>
      <w:r w:rsidR="00A33246" w:rsidRPr="00B34D60">
        <w:rPr>
          <w:sz w:val="22"/>
          <w:szCs w:val="22"/>
        </w:rPr>
        <w:t>Source</w:t>
      </w:r>
      <w:proofErr w:type="spellEnd"/>
      <w:r w:rsidR="00A33246" w:rsidRPr="00B34D60">
        <w:rPr>
          <w:sz w:val="22"/>
          <w:szCs w:val="22"/>
        </w:rPr>
        <w:t xml:space="preserve"> will assume the employees, physical property, and territory as part of the agreement. </w:t>
      </w:r>
    </w:p>
    <w:p w14:paraId="4A1141B2" w14:textId="77777777" w:rsidR="005235E6" w:rsidRPr="00B34D60" w:rsidRDefault="005235E6" w:rsidP="005235E6">
      <w:pPr>
        <w:rPr>
          <w:sz w:val="22"/>
          <w:szCs w:val="22"/>
        </w:rPr>
      </w:pPr>
    </w:p>
    <w:p w14:paraId="13121BA4" w14:textId="1C6E66A6" w:rsidR="005235E6" w:rsidRPr="00B34D60" w:rsidRDefault="00076B40" w:rsidP="005235E6">
      <w:pPr>
        <w:rPr>
          <w:sz w:val="22"/>
          <w:szCs w:val="22"/>
        </w:rPr>
      </w:pPr>
      <w:r w:rsidRPr="00B34D60">
        <w:rPr>
          <w:sz w:val="22"/>
          <w:szCs w:val="22"/>
        </w:rPr>
        <w:t>The new</w:t>
      </w:r>
      <w:r w:rsidR="00C53067" w:rsidRPr="00B34D60">
        <w:rPr>
          <w:sz w:val="22"/>
          <w:szCs w:val="22"/>
        </w:rPr>
        <w:t>ly established</w:t>
      </w:r>
      <w:r w:rsidRPr="00B34D60">
        <w:rPr>
          <w:sz w:val="22"/>
          <w:szCs w:val="22"/>
        </w:rPr>
        <w:t xml:space="preserve"> </w:t>
      </w:r>
      <w:proofErr w:type="spellStart"/>
      <w:r w:rsidRPr="00B34D60">
        <w:rPr>
          <w:sz w:val="22"/>
          <w:szCs w:val="22"/>
        </w:rPr>
        <w:t>TranSource</w:t>
      </w:r>
      <w:proofErr w:type="spellEnd"/>
      <w:r w:rsidRPr="00B34D60">
        <w:rPr>
          <w:sz w:val="22"/>
          <w:szCs w:val="22"/>
        </w:rPr>
        <w:t xml:space="preserve"> operation in South Dakota</w:t>
      </w:r>
      <w:r w:rsidR="00864B85" w:rsidRPr="00B34D60">
        <w:rPr>
          <w:sz w:val="22"/>
          <w:szCs w:val="22"/>
        </w:rPr>
        <w:t xml:space="preserve"> draws</w:t>
      </w:r>
      <w:r w:rsidR="00894B66" w:rsidRPr="00B34D60">
        <w:rPr>
          <w:rFonts w:hint="eastAsia"/>
          <w:sz w:val="22"/>
          <w:szCs w:val="22"/>
        </w:rPr>
        <w:t xml:space="preserve"> </w:t>
      </w:r>
      <w:r w:rsidR="00C53067" w:rsidRPr="00B34D60">
        <w:rPr>
          <w:sz w:val="22"/>
          <w:szCs w:val="22"/>
        </w:rPr>
        <w:t xml:space="preserve">on </w:t>
      </w:r>
      <w:r w:rsidR="00864B85" w:rsidRPr="00B34D60">
        <w:rPr>
          <w:sz w:val="22"/>
          <w:szCs w:val="22"/>
        </w:rPr>
        <w:t xml:space="preserve">years of </w:t>
      </w:r>
      <w:r w:rsidR="00C53067" w:rsidRPr="00B34D60">
        <w:rPr>
          <w:sz w:val="22"/>
          <w:szCs w:val="22"/>
        </w:rPr>
        <w:t xml:space="preserve">Volvo Group experience. It is </w:t>
      </w:r>
      <w:r w:rsidRPr="00B34D60">
        <w:rPr>
          <w:sz w:val="22"/>
          <w:szCs w:val="22"/>
        </w:rPr>
        <w:t xml:space="preserve">owned by </w:t>
      </w:r>
      <w:r w:rsidR="00EB40B9" w:rsidRPr="00B34D60">
        <w:rPr>
          <w:sz w:val="22"/>
          <w:szCs w:val="22"/>
        </w:rPr>
        <w:t>30-year</w:t>
      </w:r>
      <w:r w:rsidRPr="00B34D60">
        <w:rPr>
          <w:sz w:val="22"/>
          <w:szCs w:val="22"/>
        </w:rPr>
        <w:t xml:space="preserve"> Sheehan partner Larry Clement, and Dan and James Bland, who own and operate multiple truck dealerships that represent </w:t>
      </w:r>
      <w:r w:rsidR="00C53067" w:rsidRPr="00B34D60">
        <w:rPr>
          <w:sz w:val="22"/>
          <w:szCs w:val="22"/>
        </w:rPr>
        <w:t>Volvo Trucks and Mack Trucks</w:t>
      </w:r>
      <w:r w:rsidRPr="00B34D60">
        <w:rPr>
          <w:sz w:val="22"/>
          <w:szCs w:val="22"/>
        </w:rPr>
        <w:t xml:space="preserve"> in North Carol</w:t>
      </w:r>
      <w:r w:rsidR="00AF7332" w:rsidRPr="00B34D60">
        <w:rPr>
          <w:sz w:val="22"/>
          <w:szCs w:val="22"/>
        </w:rPr>
        <w:t xml:space="preserve">ina through sister-company </w:t>
      </w:r>
      <w:proofErr w:type="spellStart"/>
      <w:r w:rsidR="00AF7332" w:rsidRPr="00B34D60">
        <w:rPr>
          <w:sz w:val="22"/>
          <w:szCs w:val="22"/>
        </w:rPr>
        <w:t>TranS</w:t>
      </w:r>
      <w:r w:rsidRPr="00B34D60">
        <w:rPr>
          <w:sz w:val="22"/>
          <w:szCs w:val="22"/>
        </w:rPr>
        <w:t>ource</w:t>
      </w:r>
      <w:proofErr w:type="spellEnd"/>
      <w:r w:rsidRPr="00B34D60">
        <w:rPr>
          <w:sz w:val="22"/>
          <w:szCs w:val="22"/>
        </w:rPr>
        <w:t xml:space="preserve"> Truck &amp; Trailer. Under the dealership agreement in South Dakota, </w:t>
      </w:r>
      <w:proofErr w:type="spellStart"/>
      <w:r w:rsidRPr="00B34D60">
        <w:rPr>
          <w:sz w:val="22"/>
          <w:szCs w:val="22"/>
        </w:rPr>
        <w:t>TranSource</w:t>
      </w:r>
      <w:proofErr w:type="spellEnd"/>
      <w:r w:rsidRPr="00B34D60">
        <w:rPr>
          <w:sz w:val="22"/>
          <w:szCs w:val="22"/>
        </w:rPr>
        <w:t xml:space="preserve"> will continue to offer a full line of Volvo CE equipment, parts and service.</w:t>
      </w:r>
    </w:p>
    <w:p w14:paraId="38BB0B1D" w14:textId="77777777" w:rsidR="00076B40" w:rsidRPr="00B34D60" w:rsidRDefault="00076B40" w:rsidP="005235E6">
      <w:pPr>
        <w:rPr>
          <w:sz w:val="22"/>
          <w:szCs w:val="22"/>
        </w:rPr>
      </w:pPr>
    </w:p>
    <w:p w14:paraId="7AA63BA3" w14:textId="252D1454" w:rsidR="005235E6" w:rsidRPr="00B34D60" w:rsidRDefault="005235E6" w:rsidP="005235E6">
      <w:pPr>
        <w:rPr>
          <w:sz w:val="22"/>
          <w:szCs w:val="22"/>
        </w:rPr>
      </w:pPr>
      <w:r w:rsidRPr="00B34D60">
        <w:rPr>
          <w:sz w:val="22"/>
          <w:szCs w:val="22"/>
        </w:rPr>
        <w:t xml:space="preserve">“For more than 35 years, </w:t>
      </w:r>
      <w:proofErr w:type="spellStart"/>
      <w:r w:rsidRPr="00B34D60">
        <w:rPr>
          <w:sz w:val="22"/>
          <w:szCs w:val="22"/>
        </w:rPr>
        <w:t>TranSource</w:t>
      </w:r>
      <w:proofErr w:type="spellEnd"/>
      <w:r w:rsidRPr="00B34D60">
        <w:rPr>
          <w:sz w:val="22"/>
          <w:szCs w:val="22"/>
        </w:rPr>
        <w:t xml:space="preserve"> has shown a trajectory of success, having started with one location in 1982 and growing to eight locations that now cover the whole state of</w:t>
      </w:r>
      <w:bookmarkStart w:id="0" w:name="_GoBack"/>
      <w:bookmarkEnd w:id="0"/>
      <w:r w:rsidRPr="00B34D60">
        <w:rPr>
          <w:sz w:val="22"/>
          <w:szCs w:val="22"/>
        </w:rPr>
        <w:t xml:space="preserve"> North Carolina,” said Stephen Roy, president, Sales Region Americas, Volvo CE. “We are confident they will bring that same measure of success to the South Dakota market. They have the kind of DNA we are looking for in our dealers as we grow and evolve our dealer network. We want our dealers to push boundaries and </w:t>
      </w:r>
      <w:proofErr w:type="spellStart"/>
      <w:r w:rsidR="007313EF">
        <w:rPr>
          <w:sz w:val="22"/>
          <w:szCs w:val="22"/>
        </w:rPr>
        <w:t>Tran</w:t>
      </w:r>
      <w:r w:rsidR="00A33246" w:rsidRPr="00B34D60">
        <w:rPr>
          <w:sz w:val="22"/>
          <w:szCs w:val="22"/>
        </w:rPr>
        <w:t>Source</w:t>
      </w:r>
      <w:proofErr w:type="spellEnd"/>
      <w:r w:rsidRPr="00B34D60">
        <w:rPr>
          <w:sz w:val="22"/>
          <w:szCs w:val="22"/>
        </w:rPr>
        <w:t xml:space="preserve"> fits the bill. We are pleased to be working with them.”</w:t>
      </w:r>
    </w:p>
    <w:p w14:paraId="564ACFD4" w14:textId="77777777" w:rsidR="006B44BB" w:rsidRPr="00B34D60" w:rsidRDefault="006B44BB" w:rsidP="005235E6">
      <w:pPr>
        <w:rPr>
          <w:sz w:val="22"/>
          <w:szCs w:val="22"/>
        </w:rPr>
      </w:pPr>
    </w:p>
    <w:p w14:paraId="7639E983" w14:textId="4C6BFA34" w:rsidR="00447436" w:rsidRPr="00B34D60" w:rsidRDefault="007C63FE" w:rsidP="005235E6">
      <w:pPr>
        <w:rPr>
          <w:sz w:val="22"/>
          <w:szCs w:val="22"/>
        </w:rPr>
      </w:pPr>
      <w:r w:rsidRPr="00B34D60">
        <w:rPr>
          <w:sz w:val="22"/>
          <w:szCs w:val="22"/>
        </w:rPr>
        <w:t xml:space="preserve">Volvo CE has </w:t>
      </w:r>
      <w:r w:rsidR="009F26F0" w:rsidRPr="00B34D60">
        <w:rPr>
          <w:sz w:val="22"/>
          <w:szCs w:val="22"/>
        </w:rPr>
        <w:t xml:space="preserve">taken the opportunity with this dealer succession to </w:t>
      </w:r>
      <w:proofErr w:type="spellStart"/>
      <w:r w:rsidRPr="00B34D60">
        <w:rPr>
          <w:sz w:val="22"/>
          <w:szCs w:val="22"/>
        </w:rPr>
        <w:t>TranSource</w:t>
      </w:r>
      <w:proofErr w:type="spellEnd"/>
      <w:r w:rsidRPr="00B34D60">
        <w:rPr>
          <w:sz w:val="22"/>
          <w:szCs w:val="22"/>
        </w:rPr>
        <w:t xml:space="preserve"> </w:t>
      </w:r>
      <w:r w:rsidR="009F26F0" w:rsidRPr="00B34D60">
        <w:rPr>
          <w:sz w:val="22"/>
          <w:szCs w:val="22"/>
        </w:rPr>
        <w:t xml:space="preserve">to ensure they are </w:t>
      </w:r>
      <w:r w:rsidRPr="00B34D60">
        <w:rPr>
          <w:sz w:val="22"/>
          <w:szCs w:val="22"/>
        </w:rPr>
        <w:t xml:space="preserve">committed to not only </w:t>
      </w:r>
      <w:r w:rsidR="004416F1" w:rsidRPr="00B34D60">
        <w:rPr>
          <w:sz w:val="22"/>
          <w:szCs w:val="22"/>
        </w:rPr>
        <w:t>growing machine population</w:t>
      </w:r>
      <w:r w:rsidRPr="00B34D60">
        <w:rPr>
          <w:sz w:val="22"/>
          <w:szCs w:val="22"/>
        </w:rPr>
        <w:t xml:space="preserve">, but also </w:t>
      </w:r>
      <w:r w:rsidR="00076B40" w:rsidRPr="00B34D60">
        <w:rPr>
          <w:sz w:val="22"/>
          <w:szCs w:val="22"/>
        </w:rPr>
        <w:t>continuing to build a best-in-</w:t>
      </w:r>
      <w:r w:rsidR="009F26F0" w:rsidRPr="00B34D60">
        <w:rPr>
          <w:sz w:val="22"/>
          <w:szCs w:val="22"/>
        </w:rPr>
        <w:t xml:space="preserve">class </w:t>
      </w:r>
      <w:r w:rsidR="001E534D" w:rsidRPr="00B34D60">
        <w:rPr>
          <w:sz w:val="22"/>
          <w:szCs w:val="22"/>
        </w:rPr>
        <w:t xml:space="preserve">machine </w:t>
      </w:r>
      <w:r w:rsidR="009F26F0" w:rsidRPr="00B34D60">
        <w:rPr>
          <w:sz w:val="22"/>
          <w:szCs w:val="22"/>
        </w:rPr>
        <w:t xml:space="preserve">uptime experience </w:t>
      </w:r>
      <w:r w:rsidRPr="00B34D60">
        <w:rPr>
          <w:sz w:val="22"/>
          <w:szCs w:val="22"/>
        </w:rPr>
        <w:t xml:space="preserve">for Volvo CE’s customers. </w:t>
      </w:r>
      <w:r w:rsidR="00EB40B9" w:rsidRPr="00B34D60">
        <w:rPr>
          <w:sz w:val="22"/>
          <w:szCs w:val="22"/>
        </w:rPr>
        <w:t>The sister company’s success in North Carolina led to the new partnership with Volvo CE, building on a solid track record of equipment and market expertise, as well as superior support. </w:t>
      </w:r>
    </w:p>
    <w:p w14:paraId="26C04944" w14:textId="77777777" w:rsidR="00447436" w:rsidRPr="00B34D60" w:rsidRDefault="00447436" w:rsidP="005235E6">
      <w:pPr>
        <w:rPr>
          <w:sz w:val="22"/>
          <w:szCs w:val="22"/>
        </w:rPr>
      </w:pPr>
    </w:p>
    <w:p w14:paraId="39C78727" w14:textId="77777777" w:rsidR="00447436" w:rsidRPr="00B34D60" w:rsidRDefault="00447436" w:rsidP="00447436">
      <w:pPr>
        <w:rPr>
          <w:sz w:val="22"/>
          <w:szCs w:val="22"/>
        </w:rPr>
      </w:pPr>
      <w:r w:rsidRPr="00B34D60">
        <w:rPr>
          <w:rFonts w:hint="eastAsia"/>
          <w:sz w:val="22"/>
          <w:szCs w:val="22"/>
        </w:rPr>
        <w:t>The</w:t>
      </w:r>
      <w:r w:rsidRPr="00B34D60">
        <w:rPr>
          <w:sz w:val="22"/>
          <w:szCs w:val="22"/>
        </w:rPr>
        <w:t xml:space="preserve"> new dealership is expanding its Volvo CE sales with three locations in South Dakota: Sioux Falls, Rapid City and Aberdeen. The company will aim to serve customers operating in such industries as general construction, agriculture and municipal works.</w:t>
      </w:r>
    </w:p>
    <w:p w14:paraId="3698A7A7" w14:textId="77777777" w:rsidR="00447436" w:rsidRPr="00B34D60" w:rsidRDefault="00447436" w:rsidP="00447436">
      <w:pPr>
        <w:rPr>
          <w:sz w:val="22"/>
          <w:szCs w:val="22"/>
        </w:rPr>
      </w:pPr>
    </w:p>
    <w:p w14:paraId="19648C42" w14:textId="77777777" w:rsidR="00447436" w:rsidRPr="00B34D60" w:rsidRDefault="00447436" w:rsidP="00447436">
      <w:pPr>
        <w:rPr>
          <w:sz w:val="22"/>
          <w:szCs w:val="22"/>
        </w:rPr>
      </w:pPr>
      <w:r w:rsidRPr="00B34D60">
        <w:rPr>
          <w:sz w:val="22"/>
          <w:szCs w:val="22"/>
        </w:rPr>
        <w:t xml:space="preserve">“Becoming a new Volvo CE dealer in South Dakota is another exciting opportunity for us to expand our footprint and engage in a new line of product offerings,” said Dan Bland, president at </w:t>
      </w:r>
      <w:proofErr w:type="spellStart"/>
      <w:r w:rsidRPr="00B34D60">
        <w:rPr>
          <w:sz w:val="22"/>
          <w:szCs w:val="22"/>
        </w:rPr>
        <w:t>TranSource</w:t>
      </w:r>
      <w:proofErr w:type="spellEnd"/>
      <w:r w:rsidRPr="00B34D60">
        <w:rPr>
          <w:sz w:val="22"/>
          <w:szCs w:val="22"/>
        </w:rPr>
        <w:t>. “We are happy to be a part of the exciting things going on at Volvo CE, especially becoming a part of a dealer network that is focused on delivering increased uptime to customers and driving their success.”</w:t>
      </w:r>
    </w:p>
    <w:p w14:paraId="41658A9B" w14:textId="77777777" w:rsidR="00E03CB4" w:rsidRPr="00B34D60" w:rsidRDefault="00E03CB4" w:rsidP="005235E6">
      <w:pPr>
        <w:rPr>
          <w:sz w:val="22"/>
          <w:szCs w:val="22"/>
        </w:rPr>
      </w:pPr>
    </w:p>
    <w:p w14:paraId="6F8332D9" w14:textId="3E0F5C1A" w:rsidR="00447436" w:rsidRPr="00604C4D" w:rsidRDefault="00447436" w:rsidP="00447436">
      <w:pPr>
        <w:rPr>
          <w:rFonts w:cs="Arial"/>
          <w:sz w:val="22"/>
          <w:szCs w:val="12"/>
          <w:lang w:eastAsia="ko-KR"/>
        </w:rPr>
      </w:pPr>
      <w:r w:rsidRPr="00B34D60">
        <w:rPr>
          <w:sz w:val="22"/>
          <w:szCs w:val="22"/>
        </w:rPr>
        <w:t xml:space="preserve">As a full-service, medium- and heavy-duty commercial truck dealership, </w:t>
      </w:r>
      <w:proofErr w:type="spellStart"/>
      <w:r w:rsidRPr="00B34D60">
        <w:rPr>
          <w:sz w:val="22"/>
          <w:szCs w:val="22"/>
        </w:rPr>
        <w:t>TranSource</w:t>
      </w:r>
      <w:proofErr w:type="spellEnd"/>
      <w:r w:rsidRPr="00B34D60">
        <w:rPr>
          <w:sz w:val="22"/>
          <w:szCs w:val="22"/>
        </w:rPr>
        <w:t xml:space="preserve"> offers new and used truck sales, parts, service, leasing and contract maintenance. The new dealership will not only represent Volvo CE, but Mack Trucks as well.</w:t>
      </w:r>
    </w:p>
    <w:p w14:paraId="1742A72B" w14:textId="77777777" w:rsidR="00737384" w:rsidRDefault="00737384" w:rsidP="003012B7">
      <w:pPr>
        <w:jc w:val="center"/>
        <w:rPr>
          <w:rFonts w:cs="Arial"/>
          <w:sz w:val="22"/>
          <w:szCs w:val="12"/>
          <w:lang w:eastAsia="ko-KR"/>
        </w:rPr>
      </w:pPr>
    </w:p>
    <w:p w14:paraId="3F6442D4" w14:textId="77777777" w:rsidR="0042250F" w:rsidRPr="00604C4D" w:rsidRDefault="0042250F" w:rsidP="003012B7">
      <w:pPr>
        <w:jc w:val="center"/>
        <w:rPr>
          <w:rFonts w:cs="Arial"/>
          <w:vanish/>
          <w:sz w:val="22"/>
          <w:szCs w:val="12"/>
          <w:lang w:eastAsia="ko-KR"/>
        </w:rPr>
      </w:pPr>
    </w:p>
    <w:p w14:paraId="7313EBAB" w14:textId="77777777" w:rsidR="005C5D91" w:rsidRPr="00604C4D" w:rsidRDefault="00A60038" w:rsidP="003012B7">
      <w:pPr>
        <w:jc w:val="center"/>
        <w:rPr>
          <w:sz w:val="22"/>
          <w:szCs w:val="22"/>
          <w:lang w:eastAsia="zh-CN"/>
        </w:rPr>
      </w:pPr>
      <w:r w:rsidRPr="00604C4D">
        <w:rPr>
          <w:rFonts w:hint="eastAsia"/>
          <w:sz w:val="22"/>
          <w:szCs w:val="22"/>
          <w:lang w:eastAsia="zh-CN"/>
        </w:rPr>
        <w:t>END.</w:t>
      </w:r>
    </w:p>
    <w:p w14:paraId="5E44F129" w14:textId="77777777" w:rsidR="005C5D91" w:rsidRPr="00604C4D" w:rsidRDefault="005235E6" w:rsidP="003012B7">
      <w:pPr>
        <w:pStyle w:val="Datum"/>
        <w:rPr>
          <w:sz w:val="22"/>
          <w:szCs w:val="22"/>
        </w:rPr>
      </w:pPr>
      <w:r>
        <w:rPr>
          <w:sz w:val="22"/>
          <w:szCs w:val="22"/>
          <w:lang w:eastAsia="zh-CN"/>
        </w:rPr>
        <w:t>November</w:t>
      </w:r>
      <w:r w:rsidR="003B2824" w:rsidRPr="00604C4D">
        <w:rPr>
          <w:rFonts w:hint="eastAsia"/>
          <w:sz w:val="22"/>
          <w:szCs w:val="22"/>
          <w:lang w:eastAsia="zh-CN"/>
        </w:rPr>
        <w:t xml:space="preserve"> </w:t>
      </w:r>
      <w:r w:rsidR="00431D6B" w:rsidRPr="00604C4D">
        <w:rPr>
          <w:sz w:val="22"/>
          <w:szCs w:val="22"/>
        </w:rPr>
        <w:t>2017</w:t>
      </w:r>
    </w:p>
    <w:p w14:paraId="15E49D6B" w14:textId="77777777" w:rsidR="00431D6B" w:rsidRPr="00604C4D" w:rsidRDefault="00431D6B" w:rsidP="003012B7">
      <w:pPr>
        <w:pStyle w:val="BodyText"/>
        <w:rPr>
          <w:i/>
          <w:sz w:val="22"/>
          <w:szCs w:val="22"/>
        </w:rPr>
      </w:pPr>
      <w:r w:rsidRPr="00604C4D">
        <w:rPr>
          <w:i/>
          <w:sz w:val="22"/>
          <w:szCs w:val="22"/>
        </w:rPr>
        <w:lastRenderedPageBreak/>
        <w:t>For more information, please contact:</w:t>
      </w:r>
    </w:p>
    <w:p w14:paraId="7E77DE72" w14:textId="77777777" w:rsidR="00CC3533" w:rsidRPr="00604C4D" w:rsidRDefault="00CC3533" w:rsidP="003012B7">
      <w:pPr>
        <w:rPr>
          <w:b/>
          <w:bCs/>
          <w:iCs/>
          <w:sz w:val="22"/>
          <w:szCs w:val="22"/>
          <w:lang w:eastAsia="en-GB"/>
        </w:rPr>
      </w:pPr>
      <w:r w:rsidRPr="00604C4D">
        <w:rPr>
          <w:b/>
          <w:bCs/>
          <w:iCs/>
          <w:sz w:val="22"/>
          <w:szCs w:val="22"/>
          <w:lang w:eastAsia="en-GB"/>
        </w:rPr>
        <w:t>Dave Foster</w:t>
      </w:r>
      <w:r w:rsidRPr="00604C4D">
        <w:rPr>
          <w:b/>
          <w:bCs/>
          <w:iCs/>
          <w:sz w:val="22"/>
          <w:szCs w:val="22"/>
          <w:lang w:eastAsia="en-GB"/>
        </w:rPr>
        <w:tab/>
      </w:r>
      <w:r w:rsidRPr="00604C4D">
        <w:rPr>
          <w:b/>
          <w:bCs/>
          <w:iCs/>
          <w:sz w:val="22"/>
          <w:szCs w:val="22"/>
          <w:lang w:eastAsia="en-GB"/>
        </w:rPr>
        <w:tab/>
      </w:r>
      <w:r w:rsidRPr="00604C4D">
        <w:rPr>
          <w:b/>
          <w:bCs/>
          <w:iCs/>
          <w:sz w:val="22"/>
          <w:szCs w:val="22"/>
          <w:lang w:eastAsia="en-GB"/>
        </w:rPr>
        <w:tab/>
      </w:r>
      <w:r w:rsidRPr="00604C4D">
        <w:rPr>
          <w:b/>
          <w:bCs/>
          <w:iCs/>
          <w:sz w:val="22"/>
          <w:szCs w:val="22"/>
          <w:lang w:eastAsia="en-GB"/>
        </w:rPr>
        <w:tab/>
      </w:r>
      <w:r w:rsidRPr="00604C4D">
        <w:rPr>
          <w:b/>
          <w:bCs/>
          <w:iCs/>
          <w:sz w:val="22"/>
          <w:szCs w:val="22"/>
          <w:lang w:eastAsia="en-GB"/>
        </w:rPr>
        <w:tab/>
      </w:r>
      <w:r w:rsidR="005235E6" w:rsidRPr="005235E6">
        <w:rPr>
          <w:b/>
          <w:bCs/>
          <w:iCs/>
          <w:sz w:val="22"/>
          <w:szCs w:val="22"/>
          <w:lang w:eastAsia="en-GB"/>
        </w:rPr>
        <w:t>Damian Joseph</w:t>
      </w:r>
    </w:p>
    <w:p w14:paraId="579DADAE" w14:textId="77777777" w:rsidR="00CC3533" w:rsidRPr="00604C4D" w:rsidRDefault="00CC3533" w:rsidP="003012B7">
      <w:pPr>
        <w:rPr>
          <w:iCs/>
          <w:sz w:val="22"/>
          <w:szCs w:val="22"/>
          <w:lang w:eastAsia="en-GB"/>
        </w:rPr>
      </w:pPr>
      <w:r w:rsidRPr="00604C4D">
        <w:rPr>
          <w:iCs/>
          <w:sz w:val="22"/>
          <w:szCs w:val="22"/>
          <w:lang w:eastAsia="en-GB"/>
        </w:rPr>
        <w:t>Vice President</w:t>
      </w:r>
      <w:r w:rsidRPr="00604C4D">
        <w:rPr>
          <w:iCs/>
          <w:sz w:val="22"/>
          <w:szCs w:val="22"/>
          <w:lang w:eastAsia="en-GB"/>
        </w:rPr>
        <w:tab/>
      </w:r>
      <w:r w:rsidRPr="00604C4D">
        <w:rPr>
          <w:iCs/>
          <w:sz w:val="22"/>
          <w:szCs w:val="22"/>
          <w:lang w:eastAsia="en-GB"/>
        </w:rPr>
        <w:tab/>
      </w:r>
      <w:r w:rsidRPr="00604C4D">
        <w:rPr>
          <w:iCs/>
          <w:sz w:val="22"/>
          <w:szCs w:val="22"/>
          <w:lang w:eastAsia="en-GB"/>
        </w:rPr>
        <w:tab/>
      </w:r>
      <w:r w:rsidRPr="00604C4D">
        <w:rPr>
          <w:iCs/>
          <w:sz w:val="22"/>
          <w:szCs w:val="22"/>
          <w:lang w:eastAsia="en-GB"/>
        </w:rPr>
        <w:tab/>
      </w:r>
      <w:r w:rsidRPr="00604C4D">
        <w:rPr>
          <w:iCs/>
          <w:sz w:val="22"/>
          <w:szCs w:val="22"/>
          <w:lang w:eastAsia="en-GB"/>
        </w:rPr>
        <w:tab/>
        <w:t>SE10</w:t>
      </w:r>
      <w:r w:rsidRPr="00604C4D">
        <w:rPr>
          <w:iCs/>
          <w:sz w:val="22"/>
          <w:szCs w:val="22"/>
          <w:lang w:eastAsia="en-GB"/>
        </w:rPr>
        <w:br/>
        <w:t>Marketing and Corporate Communications</w:t>
      </w:r>
      <w:r w:rsidRPr="00604C4D">
        <w:rPr>
          <w:iCs/>
          <w:sz w:val="22"/>
          <w:szCs w:val="22"/>
          <w:lang w:eastAsia="en-GB"/>
        </w:rPr>
        <w:tab/>
        <w:t>Americas</w:t>
      </w:r>
    </w:p>
    <w:p w14:paraId="571CC633" w14:textId="77777777" w:rsidR="00CC3533" w:rsidRPr="00604C4D" w:rsidRDefault="00CC3533" w:rsidP="003012B7">
      <w:pPr>
        <w:rPr>
          <w:iCs/>
          <w:sz w:val="22"/>
          <w:szCs w:val="22"/>
          <w:lang w:eastAsia="en-GB"/>
        </w:rPr>
      </w:pPr>
      <w:r w:rsidRPr="00604C4D">
        <w:rPr>
          <w:iCs/>
          <w:sz w:val="22"/>
          <w:szCs w:val="22"/>
          <w:lang w:eastAsia="en-GB"/>
        </w:rPr>
        <w:t>Sales Region Americas</w:t>
      </w:r>
      <w:r w:rsidRPr="00604C4D">
        <w:rPr>
          <w:iCs/>
          <w:sz w:val="22"/>
          <w:szCs w:val="22"/>
          <w:lang w:eastAsia="en-GB"/>
        </w:rPr>
        <w:tab/>
      </w:r>
      <w:r w:rsidRPr="00604C4D">
        <w:rPr>
          <w:iCs/>
          <w:sz w:val="22"/>
          <w:szCs w:val="22"/>
          <w:lang w:eastAsia="en-GB"/>
        </w:rPr>
        <w:tab/>
      </w:r>
      <w:r w:rsidRPr="00604C4D">
        <w:rPr>
          <w:iCs/>
          <w:sz w:val="22"/>
          <w:szCs w:val="22"/>
          <w:lang w:eastAsia="en-GB"/>
        </w:rPr>
        <w:tab/>
      </w:r>
      <w:r w:rsidRPr="00604C4D">
        <w:rPr>
          <w:rFonts w:hint="eastAsia"/>
          <w:iCs/>
          <w:sz w:val="22"/>
          <w:szCs w:val="22"/>
          <w:lang w:eastAsia="zh-CN"/>
        </w:rPr>
        <w:t xml:space="preserve">             </w:t>
      </w:r>
      <w:r w:rsidR="005235E6" w:rsidRPr="005235E6">
        <w:rPr>
          <w:sz w:val="22"/>
          <w:szCs w:val="22"/>
        </w:rPr>
        <w:t>Tel: 312 548 8441</w:t>
      </w:r>
    </w:p>
    <w:p w14:paraId="05EC7224" w14:textId="77777777" w:rsidR="00CC3533" w:rsidRPr="005235E6" w:rsidRDefault="00CC3533" w:rsidP="003012B7">
      <w:pPr>
        <w:rPr>
          <w:iCs/>
          <w:sz w:val="22"/>
          <w:szCs w:val="22"/>
          <w:lang w:eastAsia="en-GB"/>
        </w:rPr>
      </w:pPr>
      <w:r w:rsidRPr="00604C4D">
        <w:rPr>
          <w:iCs/>
          <w:sz w:val="22"/>
          <w:szCs w:val="22"/>
          <w:lang w:eastAsia="en-GB"/>
        </w:rPr>
        <w:t>Volvo Construction Equipment</w:t>
      </w:r>
      <w:r w:rsidRPr="00604C4D">
        <w:rPr>
          <w:iCs/>
          <w:sz w:val="22"/>
          <w:szCs w:val="22"/>
          <w:lang w:eastAsia="en-GB"/>
        </w:rPr>
        <w:tab/>
      </w:r>
      <w:r w:rsidRPr="00604C4D">
        <w:rPr>
          <w:iCs/>
          <w:sz w:val="22"/>
          <w:szCs w:val="22"/>
          <w:lang w:eastAsia="en-GB"/>
        </w:rPr>
        <w:tab/>
      </w:r>
      <w:r w:rsidRPr="00604C4D">
        <w:rPr>
          <w:rFonts w:hint="eastAsia"/>
          <w:iCs/>
          <w:sz w:val="22"/>
          <w:szCs w:val="22"/>
          <w:lang w:eastAsia="zh-CN"/>
        </w:rPr>
        <w:t xml:space="preserve">             </w:t>
      </w:r>
      <w:r w:rsidRPr="005235E6">
        <w:rPr>
          <w:iCs/>
          <w:sz w:val="22"/>
          <w:szCs w:val="22"/>
          <w:lang w:eastAsia="en-GB"/>
        </w:rPr>
        <w:t xml:space="preserve">Email: </w:t>
      </w:r>
      <w:hyperlink r:id="rId9" w:history="1">
        <w:r w:rsidR="005235E6" w:rsidRPr="005235E6">
          <w:rPr>
            <w:rStyle w:val="Hyperlink"/>
            <w:sz w:val="22"/>
            <w:szCs w:val="22"/>
          </w:rPr>
          <w:t>damian.joseph@se10.com</w:t>
        </w:r>
      </w:hyperlink>
    </w:p>
    <w:p w14:paraId="5AE379DC" w14:textId="77777777" w:rsidR="00CC3533" w:rsidRPr="00604C4D" w:rsidRDefault="00CC3533" w:rsidP="003012B7">
      <w:pPr>
        <w:rPr>
          <w:iCs/>
          <w:sz w:val="22"/>
          <w:szCs w:val="22"/>
          <w:lang w:eastAsia="zh-CN"/>
        </w:rPr>
      </w:pPr>
      <w:r w:rsidRPr="00604C4D">
        <w:rPr>
          <w:sz w:val="22"/>
          <w:szCs w:val="22"/>
        </w:rPr>
        <w:t>Tel: 717 530 6169</w:t>
      </w:r>
      <w:r w:rsidRPr="00604C4D">
        <w:rPr>
          <w:sz w:val="22"/>
          <w:szCs w:val="22"/>
        </w:rPr>
        <w:tab/>
      </w:r>
      <w:r w:rsidRPr="00604C4D">
        <w:rPr>
          <w:sz w:val="22"/>
          <w:szCs w:val="22"/>
        </w:rPr>
        <w:tab/>
      </w:r>
      <w:r w:rsidRPr="00604C4D">
        <w:rPr>
          <w:sz w:val="22"/>
          <w:szCs w:val="22"/>
        </w:rPr>
        <w:tab/>
      </w:r>
      <w:r w:rsidRPr="00604C4D">
        <w:rPr>
          <w:sz w:val="22"/>
          <w:szCs w:val="22"/>
        </w:rPr>
        <w:tab/>
      </w:r>
    </w:p>
    <w:p w14:paraId="63C6E242" w14:textId="77777777" w:rsidR="00CC3533" w:rsidRPr="00604C4D" w:rsidRDefault="00CC3533" w:rsidP="003012B7">
      <w:pPr>
        <w:rPr>
          <w:iCs/>
          <w:sz w:val="22"/>
          <w:szCs w:val="22"/>
          <w:lang w:eastAsia="en-GB"/>
        </w:rPr>
      </w:pPr>
      <w:r w:rsidRPr="00604C4D">
        <w:rPr>
          <w:iCs/>
          <w:sz w:val="22"/>
          <w:szCs w:val="22"/>
          <w:lang w:eastAsia="en-GB"/>
        </w:rPr>
        <w:t xml:space="preserve">Email: </w:t>
      </w:r>
      <w:hyperlink r:id="rId10" w:history="1">
        <w:r w:rsidRPr="00604C4D">
          <w:rPr>
            <w:rStyle w:val="Hyperlink"/>
            <w:iCs/>
            <w:sz w:val="22"/>
            <w:szCs w:val="22"/>
            <w:lang w:eastAsia="en-GB"/>
          </w:rPr>
          <w:t>dave.foster@volvo.com</w:t>
        </w:r>
      </w:hyperlink>
      <w:r w:rsidRPr="00604C4D">
        <w:rPr>
          <w:iCs/>
          <w:sz w:val="22"/>
          <w:szCs w:val="22"/>
          <w:lang w:eastAsia="en-GB"/>
        </w:rPr>
        <w:t xml:space="preserve"> </w:t>
      </w:r>
      <w:r w:rsidRPr="00604C4D">
        <w:rPr>
          <w:iCs/>
          <w:sz w:val="22"/>
          <w:szCs w:val="22"/>
          <w:lang w:eastAsia="en-GB"/>
        </w:rPr>
        <w:tab/>
      </w:r>
      <w:r w:rsidRPr="00604C4D">
        <w:rPr>
          <w:iCs/>
          <w:sz w:val="22"/>
          <w:szCs w:val="22"/>
          <w:lang w:eastAsia="en-GB"/>
        </w:rPr>
        <w:tab/>
      </w:r>
    </w:p>
    <w:p w14:paraId="5FE2E90C" w14:textId="77777777" w:rsidR="00431D6B" w:rsidRPr="00604C4D" w:rsidRDefault="00431D6B" w:rsidP="003012B7">
      <w:pPr>
        <w:tabs>
          <w:tab w:val="left" w:pos="0"/>
          <w:tab w:val="left" w:pos="5040"/>
        </w:tabs>
        <w:rPr>
          <w:i/>
        </w:rPr>
      </w:pPr>
    </w:p>
    <w:p w14:paraId="1F1360DB" w14:textId="77777777" w:rsidR="00431D6B" w:rsidRPr="00604C4D" w:rsidRDefault="00431D6B" w:rsidP="003012B7">
      <w:pPr>
        <w:tabs>
          <w:tab w:val="left" w:pos="0"/>
          <w:tab w:val="left" w:pos="5040"/>
        </w:tabs>
      </w:pPr>
      <w:r w:rsidRPr="00604C4D">
        <w:t>Click and follow us:</w:t>
      </w:r>
      <w:r w:rsidRPr="00604C4D">
        <w:br/>
      </w:r>
    </w:p>
    <w:p w14:paraId="45776FD3" w14:textId="77777777" w:rsidR="00431D6B" w:rsidRPr="00604C4D" w:rsidRDefault="00431D6B" w:rsidP="003012B7">
      <w:pPr>
        <w:tabs>
          <w:tab w:val="left" w:pos="0"/>
          <w:tab w:val="left" w:pos="5040"/>
        </w:tabs>
        <w:rPr>
          <w:i/>
        </w:rPr>
      </w:pPr>
      <w:r w:rsidRPr="00604C4D">
        <w:rPr>
          <w:i/>
          <w:noProof/>
          <w:lang w:eastAsia="en-US"/>
        </w:rPr>
        <w:drawing>
          <wp:inline distT="0" distB="0" distL="0" distR="0" wp14:anchorId="09BABCDE" wp14:editId="5BEC4C5D">
            <wp:extent cx="342900" cy="342900"/>
            <wp:effectExtent l="0" t="0" r="0" b="0"/>
            <wp:docPr id="5" name="Picture 4" descr="174597_20531316728_2866555_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4597_20531316728_2866555_n.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604C4D">
        <w:rPr>
          <w:i/>
        </w:rPr>
        <w:t xml:space="preserve">  </w:t>
      </w:r>
      <w:r w:rsidRPr="00604C4D">
        <w:rPr>
          <w:i/>
          <w:noProof/>
          <w:lang w:eastAsia="en-US"/>
        </w:rPr>
        <w:drawing>
          <wp:inline distT="0" distB="0" distL="0" distR="0" wp14:anchorId="133A8313" wp14:editId="46C329F9">
            <wp:extent cx="342900" cy="342900"/>
            <wp:effectExtent l="0" t="0" r="0" b="0"/>
            <wp:docPr id="14" name="Picture 5" descr="twitter_newbird_boxed_whiteonblu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_newbird_boxed_whiteonblue.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604C4D">
        <w:rPr>
          <w:i/>
        </w:rPr>
        <w:t xml:space="preserve">  </w:t>
      </w:r>
      <w:r w:rsidRPr="00604C4D">
        <w:rPr>
          <w:i/>
          <w:noProof/>
          <w:lang w:eastAsia="en-US"/>
        </w:rPr>
        <w:drawing>
          <wp:inline distT="0" distB="0" distL="0" distR="0" wp14:anchorId="482E0687" wp14:editId="28BD576A">
            <wp:extent cx="345764" cy="345764"/>
            <wp:effectExtent l="0" t="0" r="10160" b="10160"/>
            <wp:docPr id="15" name="Picture 1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stagram2016_col-64px.png"/>
                    <pic:cNvPicPr/>
                  </pic:nvPicPr>
                  <pic:blipFill>
                    <a:blip r:embed="rId16">
                      <a:extLst>
                        <a:ext uri="{28A0092B-C50C-407E-A947-70E740481C1C}">
                          <a14:useLocalDpi xmlns:a14="http://schemas.microsoft.com/office/drawing/2010/main" val="0"/>
                        </a:ext>
                      </a:extLst>
                    </a:blip>
                    <a:stretch>
                      <a:fillRect/>
                    </a:stretch>
                  </pic:blipFill>
                  <pic:spPr>
                    <a:xfrm>
                      <a:off x="0" y="0"/>
                      <a:ext cx="359119" cy="359119"/>
                    </a:xfrm>
                    <a:prstGeom prst="rect">
                      <a:avLst/>
                    </a:prstGeom>
                  </pic:spPr>
                </pic:pic>
              </a:graphicData>
            </a:graphic>
          </wp:inline>
        </w:drawing>
      </w:r>
      <w:r w:rsidRPr="00604C4D">
        <w:rPr>
          <w:i/>
          <w:noProof/>
          <w:lang w:eastAsia="en-US"/>
        </w:rPr>
        <w:drawing>
          <wp:inline distT="0" distB="0" distL="0" distR="0" wp14:anchorId="02CF4658" wp14:editId="64CA405C">
            <wp:extent cx="676275" cy="342900"/>
            <wp:effectExtent l="0" t="0" r="9525" b="0"/>
            <wp:docPr id="16" name="Picture 8" descr="youtube_logo.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utube_logo.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l="10245" r="10245"/>
                    <a:stretch>
                      <a:fillRect/>
                    </a:stretch>
                  </pic:blipFill>
                  <pic:spPr bwMode="auto">
                    <a:xfrm>
                      <a:off x="0" y="0"/>
                      <a:ext cx="676275" cy="342900"/>
                    </a:xfrm>
                    <a:prstGeom prst="rect">
                      <a:avLst/>
                    </a:prstGeom>
                    <a:noFill/>
                    <a:ln>
                      <a:noFill/>
                    </a:ln>
                  </pic:spPr>
                </pic:pic>
              </a:graphicData>
            </a:graphic>
          </wp:inline>
        </w:drawing>
      </w:r>
      <w:r w:rsidRPr="00604C4D">
        <w:rPr>
          <w:i/>
        </w:rPr>
        <w:tab/>
      </w:r>
      <w:r w:rsidRPr="00604C4D">
        <w:rPr>
          <w:i/>
        </w:rPr>
        <w:br/>
      </w:r>
      <w:r w:rsidRPr="00604C4D">
        <w:rPr>
          <w:i/>
        </w:rPr>
        <w:tab/>
      </w:r>
      <w:r w:rsidRPr="00604C4D">
        <w:rPr>
          <w:i/>
        </w:rPr>
        <w:tab/>
      </w:r>
    </w:p>
    <w:p w14:paraId="1209C952" w14:textId="77777777" w:rsidR="00431D6B" w:rsidRPr="009604F3" w:rsidRDefault="00431D6B" w:rsidP="003012B7">
      <w:pPr>
        <w:pStyle w:val="Footer"/>
        <w:spacing w:after="280"/>
        <w:ind w:right="113"/>
        <w:rPr>
          <w:rFonts w:cs="Arial"/>
          <w:iCs/>
          <w:sz w:val="16"/>
          <w:lang w:val="en-US"/>
        </w:rPr>
      </w:pPr>
      <w:r w:rsidRPr="00604C4D">
        <w:rPr>
          <w:noProof/>
          <w:lang w:val="en-US"/>
        </w:rPr>
        <mc:AlternateContent>
          <mc:Choice Requires="wps">
            <w:drawing>
              <wp:anchor distT="0" distB="0" distL="114300" distR="114300" simplePos="0" relativeHeight="251659264" behindDoc="0" locked="0" layoutInCell="1" allowOverlap="1" wp14:anchorId="3E13F193" wp14:editId="1E277151">
                <wp:simplePos x="0" y="0"/>
                <wp:positionH relativeFrom="column">
                  <wp:posOffset>49679</wp:posOffset>
                </wp:positionH>
                <wp:positionV relativeFrom="paragraph">
                  <wp:posOffset>369057</wp:posOffset>
                </wp:positionV>
                <wp:extent cx="5838825" cy="847725"/>
                <wp:effectExtent l="0" t="0" r="28575" b="1587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47725"/>
                        </a:xfrm>
                        <a:prstGeom prst="rect">
                          <a:avLst/>
                        </a:prstGeom>
                        <a:solidFill>
                          <a:srgbClr val="FFFFFF"/>
                        </a:solidFill>
                        <a:ln w="9525">
                          <a:solidFill>
                            <a:srgbClr val="808080"/>
                          </a:solidFill>
                          <a:miter lim="800000"/>
                          <a:headEnd/>
                          <a:tailEnd/>
                        </a:ln>
                      </wps:spPr>
                      <wps:txbx>
                        <w:txbxContent>
                          <w:p w14:paraId="33C1280D" w14:textId="77777777" w:rsidR="00431D6B" w:rsidRPr="00785C7D" w:rsidRDefault="00431D6B" w:rsidP="00431D6B">
                            <w:pPr>
                              <w:rPr>
                                <w:rFonts w:cs="Arial"/>
                                <w:color w:val="222222"/>
                                <w:sz w:val="17"/>
                                <w:szCs w:val="17"/>
                                <w:shd w:val="clear" w:color="auto" w:fill="FFFFFF"/>
                              </w:rPr>
                            </w:pPr>
                            <w:r w:rsidRPr="003052EE">
                              <w:rPr>
                                <w:rFonts w:cs="Arial"/>
                                <w:color w:val="222222"/>
                                <w:sz w:val="17"/>
                                <w:szCs w:val="17"/>
                                <w:shd w:val="clear" w:color="auto" w:fill="FFFFFF"/>
                              </w:rPr>
                              <w:t>The Volvo Group is one of the world's leading manufacturers of trucks, buses, construction equipment</w:t>
                            </w:r>
                            <w:r>
                              <w:rPr>
                                <w:rFonts w:cs="Arial"/>
                                <w:color w:val="222222"/>
                                <w:sz w:val="17"/>
                                <w:szCs w:val="17"/>
                                <w:shd w:val="clear" w:color="auto" w:fill="FFFFFF"/>
                              </w:rPr>
                              <w:t>,</w:t>
                            </w:r>
                            <w:r w:rsidRPr="003052EE">
                              <w:rPr>
                                <w:rFonts w:cs="Arial"/>
                                <w:color w:val="222222"/>
                                <w:sz w:val="17"/>
                                <w:szCs w:val="17"/>
                                <w:shd w:val="clear" w:color="auto" w:fill="FFFFFF"/>
                              </w:rPr>
                              <w:t xml:space="preserve"> and marine and industrial engines. The Group also provides complete solutions for financing and service. The Volvo Group, with its headquarters in Gothenburg</w:t>
                            </w:r>
                            <w:r>
                              <w:rPr>
                                <w:rFonts w:cs="Arial"/>
                                <w:color w:val="222222"/>
                                <w:sz w:val="17"/>
                                <w:szCs w:val="17"/>
                                <w:shd w:val="clear" w:color="auto" w:fill="FFFFFF"/>
                              </w:rPr>
                              <w:t xml:space="preserve">, </w:t>
                            </w:r>
                            <w:r w:rsidRPr="003052EE">
                              <w:rPr>
                                <w:rFonts w:cs="Arial"/>
                                <w:color w:val="222222"/>
                                <w:sz w:val="17"/>
                                <w:szCs w:val="17"/>
                                <w:shd w:val="clear" w:color="auto" w:fill="FFFFFF"/>
                              </w:rPr>
                              <w:t>employs about 95,000 people, has production facilities in 18 countries and sells its products in more than 190 markets.</w:t>
                            </w:r>
                            <w:r>
                              <w:rPr>
                                <w:rFonts w:cs="Arial"/>
                                <w:color w:val="222222"/>
                                <w:sz w:val="17"/>
                                <w:szCs w:val="17"/>
                                <w:shd w:val="clear" w:color="auto" w:fill="FFFFFF"/>
                              </w:rPr>
                              <w:t xml:space="preserve"> </w:t>
                            </w:r>
                            <w:r w:rsidRPr="003052EE">
                              <w:rPr>
                                <w:rFonts w:cs="Arial"/>
                                <w:color w:val="222222"/>
                                <w:sz w:val="17"/>
                                <w:szCs w:val="17"/>
                                <w:shd w:val="clear" w:color="auto" w:fill="FFFFFF"/>
                              </w:rPr>
                              <w:t xml:space="preserve">In </w:t>
                            </w:r>
                            <w:proofErr w:type="gramStart"/>
                            <w:r w:rsidRPr="003052EE">
                              <w:rPr>
                                <w:rFonts w:cs="Arial"/>
                                <w:color w:val="222222"/>
                                <w:sz w:val="17"/>
                                <w:szCs w:val="17"/>
                                <w:shd w:val="clear" w:color="auto" w:fill="FFFFFF"/>
                              </w:rPr>
                              <w:t>2016</w:t>
                            </w:r>
                            <w:proofErr w:type="gramEnd"/>
                            <w:r w:rsidRPr="003052EE">
                              <w:rPr>
                                <w:rFonts w:cs="Arial"/>
                                <w:color w:val="222222"/>
                                <w:sz w:val="17"/>
                                <w:szCs w:val="17"/>
                                <w:shd w:val="clear" w:color="auto" w:fill="FFFFFF"/>
                              </w:rPr>
                              <w:t xml:space="preserve"> the Volvo Group's net sales amounted to about SEK 302 billion (EUR 31,9 billion). The Volvo Group is a publicly</w:t>
                            </w:r>
                            <w:r>
                              <w:rPr>
                                <w:rFonts w:cs="Arial"/>
                                <w:color w:val="222222"/>
                                <w:sz w:val="17"/>
                                <w:szCs w:val="17"/>
                                <w:shd w:val="clear" w:color="auto" w:fill="FFFFFF"/>
                              </w:rPr>
                              <w:t xml:space="preserve"> </w:t>
                            </w:r>
                            <w:r w:rsidRPr="003052EE">
                              <w:rPr>
                                <w:rFonts w:cs="Arial"/>
                                <w:color w:val="222222"/>
                                <w:sz w:val="17"/>
                                <w:szCs w:val="17"/>
                                <w:shd w:val="clear" w:color="auto" w:fill="FFFFFF"/>
                              </w:rPr>
                              <w:t>held company. Volvo shares are listed on Nasdaq Stockholm.</w:t>
                            </w:r>
                            <w:r>
                              <w:rPr>
                                <w:rFonts w:cs="Arial"/>
                                <w:color w:val="222222"/>
                                <w:sz w:val="17"/>
                                <w:szCs w:val="17"/>
                                <w:shd w:val="clear" w:color="auto" w:fill="FFFFFF"/>
                              </w:rPr>
                              <w:t xml:space="preserve"> </w:t>
                            </w:r>
                            <w:r w:rsidRPr="00E30EA1">
                              <w:rPr>
                                <w:rFonts w:cs="Arial"/>
                                <w:color w:val="222222"/>
                                <w:sz w:val="17"/>
                                <w:szCs w:val="17"/>
                                <w:shd w:val="clear" w:color="auto" w:fill="FFFFFF"/>
                              </w:rPr>
                              <w:t xml:space="preserve">For more information, please visit </w:t>
                            </w:r>
                            <w:hyperlink r:id="rId19" w:tgtFrame="_blank" w:history="1">
                              <w:r w:rsidRPr="00E30EA1">
                                <w:rPr>
                                  <w:rFonts w:cs="Arial"/>
                                  <w:color w:val="1155CC"/>
                                  <w:sz w:val="17"/>
                                  <w:szCs w:val="17"/>
                                  <w:u w:val="single"/>
                                  <w:shd w:val="clear" w:color="auto" w:fill="FFFFFF"/>
                                </w:rPr>
                                <w:t>www.volvogroup.com</w:t>
                              </w:r>
                            </w:hyperlink>
                            <w:r w:rsidRPr="00E30EA1">
                              <w:rPr>
                                <w:rFonts w:cs="Arial"/>
                                <w:color w:val="222222"/>
                                <w:sz w:val="17"/>
                                <w:szCs w:val="17"/>
                                <w:shd w:val="clear" w:color="auto" w:fill="FFFFFF"/>
                              </w:rPr>
                              <w:t> or </w:t>
                            </w:r>
                            <w:hyperlink r:id="rId20" w:tgtFrame="_blank" w:history="1">
                              <w:r w:rsidRPr="00E30EA1">
                                <w:rPr>
                                  <w:rFonts w:cs="Arial"/>
                                  <w:color w:val="1155CC"/>
                                  <w:sz w:val="17"/>
                                  <w:szCs w:val="17"/>
                                  <w:u w:val="single"/>
                                  <w:shd w:val="clear" w:color="auto" w:fill="FFFFFF"/>
                                </w:rPr>
                                <w:t>www.volvogroup.mobi</w:t>
                              </w:r>
                            </w:hyperlink>
                            <w:r w:rsidRPr="00E30EA1">
                              <w:rPr>
                                <w:rFonts w:cs="Arial"/>
                                <w:color w:val="222222"/>
                                <w:sz w:val="17"/>
                                <w:szCs w:val="17"/>
                                <w:shd w:val="clear" w:color="auto" w:fill="FFFFFF"/>
                              </w:rPr>
                              <w:t> if you are using your mobile phone.</w:t>
                            </w:r>
                          </w:p>
                          <w:p w14:paraId="142A5769" w14:textId="77777777" w:rsidR="00431D6B" w:rsidRPr="00921930" w:rsidRDefault="00431D6B" w:rsidP="00431D6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13F193" id="Rectangle 15" o:spid="_x0000_s1027" style="position:absolute;margin-left:3.9pt;margin-top:29.05pt;width:459.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" strokecolor="gray">
                <v:textbox>
                  <w:txbxContent>
                    <w:p w14:paraId="33C1280D" w14:textId="77777777" w:rsidR="00431D6B" w:rsidRPr="00785C7D" w:rsidRDefault="00431D6B" w:rsidP="00431D6B">
                      <w:pPr>
                        <w:rPr>
                          <w:rFonts w:cs="Arial"/>
                          <w:color w:val="222222"/>
                          <w:sz w:val="17"/>
                          <w:szCs w:val="17"/>
                          <w:shd w:val="clear" w:color="auto" w:fill="FFFFFF"/>
                        </w:rPr>
                      </w:pPr>
                      <w:r w:rsidRPr="003052EE">
                        <w:rPr>
                          <w:rFonts w:cs="Arial"/>
                          <w:color w:val="222222"/>
                          <w:sz w:val="17"/>
                          <w:szCs w:val="17"/>
                          <w:shd w:val="clear" w:color="auto" w:fill="FFFFFF"/>
                        </w:rPr>
                        <w:t>The Volvo Group is one of the world's leading manufacturers of trucks, buses, construction equipment</w:t>
                      </w:r>
                      <w:r>
                        <w:rPr>
                          <w:rFonts w:cs="Arial"/>
                          <w:color w:val="222222"/>
                          <w:sz w:val="17"/>
                          <w:szCs w:val="17"/>
                          <w:shd w:val="clear" w:color="auto" w:fill="FFFFFF"/>
                        </w:rPr>
                        <w:t>,</w:t>
                      </w:r>
                      <w:r w:rsidRPr="003052EE">
                        <w:rPr>
                          <w:rFonts w:cs="Arial"/>
                          <w:color w:val="222222"/>
                          <w:sz w:val="17"/>
                          <w:szCs w:val="17"/>
                          <w:shd w:val="clear" w:color="auto" w:fill="FFFFFF"/>
                        </w:rPr>
                        <w:t xml:space="preserve"> and marine and industrial engines. The Group also provides complete solutions for financing and service. The Volvo Group, with its headquarters in Gothenburg</w:t>
                      </w:r>
                      <w:r>
                        <w:rPr>
                          <w:rFonts w:cs="Arial"/>
                          <w:color w:val="222222"/>
                          <w:sz w:val="17"/>
                          <w:szCs w:val="17"/>
                          <w:shd w:val="clear" w:color="auto" w:fill="FFFFFF"/>
                        </w:rPr>
                        <w:t xml:space="preserve">, </w:t>
                      </w:r>
                      <w:r w:rsidRPr="003052EE">
                        <w:rPr>
                          <w:rFonts w:cs="Arial"/>
                          <w:color w:val="222222"/>
                          <w:sz w:val="17"/>
                          <w:szCs w:val="17"/>
                          <w:shd w:val="clear" w:color="auto" w:fill="FFFFFF"/>
                        </w:rPr>
                        <w:t>employs about 95,000 people, has production facilities in 18 countries and sells its products in more than 190 markets.</w:t>
                      </w:r>
                      <w:r>
                        <w:rPr>
                          <w:rFonts w:cs="Arial"/>
                          <w:color w:val="222222"/>
                          <w:sz w:val="17"/>
                          <w:szCs w:val="17"/>
                          <w:shd w:val="clear" w:color="auto" w:fill="FFFFFF"/>
                        </w:rPr>
                        <w:t xml:space="preserve"> </w:t>
                      </w:r>
                      <w:r w:rsidRPr="003052EE">
                        <w:rPr>
                          <w:rFonts w:cs="Arial"/>
                          <w:color w:val="222222"/>
                          <w:sz w:val="17"/>
                          <w:szCs w:val="17"/>
                          <w:shd w:val="clear" w:color="auto" w:fill="FFFFFF"/>
                        </w:rPr>
                        <w:t>In 2016 the Volvo Group's net sales amounted to about SEK 302 billion (EUR 31,9 billion). The Volvo Group is a publicly</w:t>
                      </w:r>
                      <w:r>
                        <w:rPr>
                          <w:rFonts w:cs="Arial"/>
                          <w:color w:val="222222"/>
                          <w:sz w:val="17"/>
                          <w:szCs w:val="17"/>
                          <w:shd w:val="clear" w:color="auto" w:fill="FFFFFF"/>
                        </w:rPr>
                        <w:t xml:space="preserve"> </w:t>
                      </w:r>
                      <w:r w:rsidRPr="003052EE">
                        <w:rPr>
                          <w:rFonts w:cs="Arial"/>
                          <w:color w:val="222222"/>
                          <w:sz w:val="17"/>
                          <w:szCs w:val="17"/>
                          <w:shd w:val="clear" w:color="auto" w:fill="FFFFFF"/>
                        </w:rPr>
                        <w:t>held company. Volvo shares are listed on Nasdaq Stockholm.</w:t>
                      </w:r>
                      <w:r>
                        <w:rPr>
                          <w:rFonts w:cs="Arial"/>
                          <w:color w:val="222222"/>
                          <w:sz w:val="17"/>
                          <w:szCs w:val="17"/>
                          <w:shd w:val="clear" w:color="auto" w:fill="FFFFFF"/>
                        </w:rPr>
                        <w:t xml:space="preserve"> </w:t>
                      </w:r>
                      <w:r w:rsidRPr="00E30EA1">
                        <w:rPr>
                          <w:rFonts w:cs="Arial"/>
                          <w:color w:val="222222"/>
                          <w:sz w:val="17"/>
                          <w:szCs w:val="17"/>
                          <w:shd w:val="clear" w:color="auto" w:fill="FFFFFF"/>
                        </w:rPr>
                        <w:t xml:space="preserve">For more information, please visit </w:t>
                      </w:r>
                      <w:hyperlink r:id="rId22" w:tgtFrame="_blank" w:history="1">
                        <w:r w:rsidRPr="00E30EA1">
                          <w:rPr>
                            <w:rFonts w:cs="Arial"/>
                            <w:color w:val="1155CC"/>
                            <w:sz w:val="17"/>
                            <w:szCs w:val="17"/>
                            <w:u w:val="single"/>
                            <w:shd w:val="clear" w:color="auto" w:fill="FFFFFF"/>
                          </w:rPr>
                          <w:t>www.volvogroup.com</w:t>
                        </w:r>
                      </w:hyperlink>
                      <w:r w:rsidRPr="00E30EA1">
                        <w:rPr>
                          <w:rFonts w:cs="Arial"/>
                          <w:color w:val="222222"/>
                          <w:sz w:val="17"/>
                          <w:szCs w:val="17"/>
                          <w:shd w:val="clear" w:color="auto" w:fill="FFFFFF"/>
                        </w:rPr>
                        <w:t> or </w:t>
                      </w:r>
                      <w:hyperlink r:id="rId23" w:tgtFrame="_blank" w:history="1">
                        <w:r w:rsidRPr="00E30EA1">
                          <w:rPr>
                            <w:rFonts w:cs="Arial"/>
                            <w:color w:val="1155CC"/>
                            <w:sz w:val="17"/>
                            <w:szCs w:val="17"/>
                            <w:u w:val="single"/>
                            <w:shd w:val="clear" w:color="auto" w:fill="FFFFFF"/>
                          </w:rPr>
                          <w:t>www.volvogroup.mobi</w:t>
                        </w:r>
                      </w:hyperlink>
                      <w:r w:rsidRPr="00E30EA1">
                        <w:rPr>
                          <w:rFonts w:cs="Arial"/>
                          <w:color w:val="222222"/>
                          <w:sz w:val="17"/>
                          <w:szCs w:val="17"/>
                          <w:shd w:val="clear" w:color="auto" w:fill="FFFFFF"/>
                        </w:rPr>
                        <w:t> if you are using your mobile phone.</w:t>
                      </w:r>
                    </w:p>
                    <w:p w14:paraId="142A5769" w14:textId="77777777" w:rsidR="00431D6B" w:rsidRPr="00921930" w:rsidRDefault="00431D6B" w:rsidP="00431D6B">
                      <w:pPr>
                        <w:rPr>
                          <w:sz w:val="16"/>
                          <w:szCs w:val="16"/>
                        </w:rPr>
                      </w:pPr>
                    </w:p>
                  </w:txbxContent>
                </v:textbox>
              </v:rect>
            </w:pict>
          </mc:Fallback>
        </mc:AlternateContent>
      </w:r>
      <w:r w:rsidRPr="00604C4D">
        <w:rPr>
          <w:rFonts w:cs="Arial"/>
          <w:iCs/>
          <w:sz w:val="16"/>
          <w:lang w:val="en-US"/>
        </w:rPr>
        <w:t xml:space="preserve">Visit </w:t>
      </w:r>
      <w:hyperlink r:id="rId24" w:history="1">
        <w:r w:rsidRPr="00604C4D">
          <w:rPr>
            <w:rStyle w:val="Hyperlink"/>
            <w:rFonts w:cs="Arial"/>
            <w:iCs/>
            <w:sz w:val="16"/>
            <w:lang w:val="en-US"/>
          </w:rPr>
          <w:t>http://www.thenewsmarket.com/volvogroup</w:t>
        </w:r>
      </w:hyperlink>
      <w:r w:rsidRPr="00604C4D">
        <w:rPr>
          <w:rFonts w:cs="Arial"/>
          <w:iCs/>
          <w:sz w:val="16"/>
          <w:lang w:val="en-US"/>
        </w:rPr>
        <w:t xml:space="preserve"> to access broadcast-standard video from the Volvo Group. You can preview and request video material as MPEG2 files or on Beta SP tapes. Registration and video material are free for the media.</w:t>
      </w:r>
    </w:p>
    <w:p w14:paraId="1C7D1633" w14:textId="77777777" w:rsidR="008A0F98" w:rsidRPr="009604F3" w:rsidRDefault="008A0F98" w:rsidP="003012B7">
      <w:pPr>
        <w:jc w:val="center"/>
        <w:rPr>
          <w:rFonts w:cs="Arial"/>
          <w:iCs/>
          <w:sz w:val="16"/>
        </w:rPr>
      </w:pPr>
    </w:p>
    <w:sectPr w:rsidR="008A0F98" w:rsidRPr="009604F3" w:rsidSect="00FC561A">
      <w:headerReference w:type="default" r:id="rId25"/>
      <w:headerReference w:type="first" r:id="rId26"/>
      <w:footerReference w:type="first" r:id="rId27"/>
      <w:pgSz w:w="12240" w:h="15840" w:code="1"/>
      <w:pgMar w:top="1440" w:right="1440" w:bottom="1440" w:left="1440" w:header="792" w:footer="461"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C7F2A3" w16cid:durableId="1DAEA7C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1FB05" w14:textId="77777777" w:rsidR="008B3CCC" w:rsidRDefault="008B3CCC">
      <w:r>
        <w:separator/>
      </w:r>
    </w:p>
  </w:endnote>
  <w:endnote w:type="continuationSeparator" w:id="0">
    <w:p w14:paraId="36D136EE" w14:textId="77777777" w:rsidR="008B3CCC" w:rsidRDefault="008B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VolvoSans">
    <w:altName w:val="Times New Roman"/>
    <w:charset w:val="00"/>
    <w:family w:val="auto"/>
    <w:pitch w:val="variable"/>
    <w:sig w:usb0="00000003" w:usb1="00000000" w:usb2="00000000" w:usb3="00000000" w:csb0="00000001" w:csb1="00000000"/>
  </w:font>
  <w:font w:name="VolvoSansSuperBold">
    <w:altName w:val="Cambria"/>
    <w:charset w:val="00"/>
    <w:family w:val="auto"/>
    <w:pitch w:val="variable"/>
  </w:font>
  <w:font w:name="Tahoma">
    <w:panose1 w:val="020B0604030504040204"/>
    <w:charset w:val="00"/>
    <w:family w:val="auto"/>
    <w:pitch w:val="variable"/>
    <w:sig w:usb0="E1002EFF" w:usb1="C000605B" w:usb2="00000029" w:usb3="00000000" w:csb0="000101FF" w:csb1="00000000"/>
  </w:font>
  <w:font w:name="Volvo Sans Pro Super">
    <w:panose1 w:val="020B0A04030504040204"/>
    <w:charset w:val="00"/>
    <w:family w:val="auto"/>
    <w:pitch w:val="variable"/>
    <w:sig w:usb0="800000AF" w:usb1="5000204A" w:usb2="00000000" w:usb3="00000000" w:csb0="0000009B"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4540F" w14:textId="77777777" w:rsidR="009B2672" w:rsidRPr="00627D5A" w:rsidRDefault="009B2672">
    <w:pPr>
      <w:pStyle w:val="Header"/>
      <w:rPr>
        <w:rFonts w:cs="Arial"/>
      </w:rPr>
    </w:pPr>
  </w:p>
  <w:p w14:paraId="57897C9E" w14:textId="77777777" w:rsidR="009B2672" w:rsidRPr="00627D5A" w:rsidRDefault="009B2672">
    <w:pPr>
      <w:pStyle w:val="VolvoWebAdd"/>
      <w:jc w:val="right"/>
      <w:rPr>
        <w:rFonts w:cs="Arial"/>
      </w:rPr>
    </w:pPr>
    <w:r w:rsidRPr="00627D5A">
      <w:rPr>
        <w:rFonts w:cs="Arial"/>
      </w:rPr>
      <w:t>www.volvo.com</w:t>
    </w:r>
  </w:p>
  <w:tbl>
    <w:tblPr>
      <w:tblW w:w="9720" w:type="dxa"/>
      <w:tblBorders>
        <w:top w:val="single" w:sz="4" w:space="0" w:color="auto"/>
      </w:tblBorders>
      <w:tblLook w:val="01E0" w:firstRow="1" w:lastRow="1" w:firstColumn="1" w:lastColumn="1" w:noHBand="0" w:noVBand="0"/>
    </w:tblPr>
    <w:tblGrid>
      <w:gridCol w:w="4140"/>
      <w:gridCol w:w="2160"/>
      <w:gridCol w:w="2160"/>
      <w:gridCol w:w="1260"/>
    </w:tblGrid>
    <w:tr w:rsidR="009B2672" w:rsidRPr="00627D5A" w14:paraId="4309D288" w14:textId="77777777" w:rsidTr="0053122E">
      <w:trPr>
        <w:trHeight w:val="215"/>
      </w:trPr>
      <w:tc>
        <w:tcPr>
          <w:tcW w:w="4140" w:type="dxa"/>
          <w:tcMar>
            <w:top w:w="85" w:type="dxa"/>
            <w:left w:w="0" w:type="dxa"/>
            <w:right w:w="0" w:type="dxa"/>
          </w:tcMar>
        </w:tcPr>
        <w:p w14:paraId="507EA9F1" w14:textId="77777777" w:rsidR="009B2672" w:rsidRPr="00627D5A" w:rsidRDefault="009B2672">
          <w:pPr>
            <w:pStyle w:val="VolvoAddressBold"/>
            <w:rPr>
              <w:rFonts w:ascii="Arial" w:hAnsi="Arial" w:cs="Arial"/>
            </w:rPr>
          </w:pPr>
          <w:r w:rsidRPr="00627D5A">
            <w:rPr>
              <w:rFonts w:ascii="Arial" w:hAnsi="Arial" w:cs="Arial"/>
            </w:rPr>
            <w:t>Volvo Construction Equipment North America</w:t>
          </w:r>
        </w:p>
        <w:p w14:paraId="264A55A6" w14:textId="77777777" w:rsidR="009B2672" w:rsidRPr="00627D5A" w:rsidRDefault="00DE788C" w:rsidP="00627D5A">
          <w:pPr>
            <w:pStyle w:val="VolvoAddress"/>
            <w:tabs>
              <w:tab w:val="clear" w:pos="4281"/>
              <w:tab w:val="clear" w:pos="8562"/>
              <w:tab w:val="left" w:pos="1524"/>
            </w:tabs>
            <w:rPr>
              <w:rFonts w:ascii="Arial" w:hAnsi="Arial" w:cs="Arial"/>
            </w:rPr>
          </w:pPr>
          <w:r>
            <w:rPr>
              <w:rFonts w:ascii="Arial" w:hAnsi="Arial" w:cs="Arial"/>
            </w:rPr>
            <w:t>312 Volvo Way</w:t>
          </w:r>
          <w:r w:rsidR="00627D5A" w:rsidRPr="00627D5A">
            <w:rPr>
              <w:rFonts w:ascii="Arial" w:hAnsi="Arial" w:cs="Arial"/>
            </w:rPr>
            <w:tab/>
          </w:r>
        </w:p>
        <w:p w14:paraId="0CC485A5" w14:textId="77777777" w:rsidR="009B2672" w:rsidRPr="00627D5A" w:rsidRDefault="00DE788C">
          <w:pPr>
            <w:pStyle w:val="VolvoAddress"/>
            <w:rPr>
              <w:rFonts w:ascii="Arial" w:hAnsi="Arial" w:cs="Arial"/>
            </w:rPr>
          </w:pPr>
          <w:r>
            <w:rPr>
              <w:rFonts w:ascii="Arial" w:hAnsi="Arial" w:cs="Arial"/>
            </w:rPr>
            <w:t>Shippensburg, PA</w:t>
          </w:r>
          <w:r w:rsidR="009B2672" w:rsidRPr="00627D5A">
            <w:rPr>
              <w:rFonts w:ascii="Arial" w:hAnsi="Arial" w:cs="Arial"/>
            </w:rPr>
            <w:t xml:space="preserve">  </w:t>
          </w:r>
          <w:r>
            <w:rPr>
              <w:rFonts w:ascii="Arial" w:hAnsi="Arial" w:cs="Arial"/>
            </w:rPr>
            <w:t>17257</w:t>
          </w:r>
        </w:p>
      </w:tc>
      <w:tc>
        <w:tcPr>
          <w:tcW w:w="2160" w:type="dxa"/>
        </w:tcPr>
        <w:p w14:paraId="6A47B13A" w14:textId="77777777" w:rsidR="009B2672" w:rsidRPr="00627D5A" w:rsidRDefault="009B2672" w:rsidP="00DE5E17">
          <w:pPr>
            <w:pStyle w:val="VolvoAddressBold"/>
            <w:rPr>
              <w:rFonts w:ascii="Arial" w:hAnsi="Arial" w:cs="Arial"/>
            </w:rPr>
          </w:pPr>
          <w:r w:rsidRPr="00627D5A">
            <w:rPr>
              <w:rFonts w:ascii="Arial" w:hAnsi="Arial" w:cs="Arial"/>
            </w:rPr>
            <w:t>Telephone</w:t>
          </w:r>
        </w:p>
        <w:p w14:paraId="5B66F74E" w14:textId="77777777" w:rsidR="009B2672" w:rsidRPr="00627D5A" w:rsidRDefault="00DE788C" w:rsidP="00DE5E17">
          <w:pPr>
            <w:pStyle w:val="VolvoAddress"/>
            <w:rPr>
              <w:rFonts w:ascii="Arial" w:hAnsi="Arial" w:cs="Arial"/>
            </w:rPr>
          </w:pPr>
          <w:r>
            <w:rPr>
              <w:rFonts w:ascii="Arial" w:hAnsi="Arial" w:cs="Arial"/>
            </w:rPr>
            <w:t>switchboard</w:t>
          </w:r>
          <w:r>
            <w:rPr>
              <w:rFonts w:ascii="Arial" w:hAnsi="Arial" w:cs="Arial"/>
            </w:rPr>
            <w:br/>
            <w:t>717-532</w:t>
          </w:r>
          <w:r w:rsidR="009B2672" w:rsidRPr="00627D5A">
            <w:rPr>
              <w:rFonts w:ascii="Arial" w:hAnsi="Arial" w:cs="Arial"/>
            </w:rPr>
            <w:t>-</w:t>
          </w:r>
          <w:r>
            <w:rPr>
              <w:rFonts w:ascii="Arial" w:hAnsi="Arial" w:cs="Arial"/>
            </w:rPr>
            <w:t>9181</w:t>
          </w:r>
        </w:p>
      </w:tc>
      <w:tc>
        <w:tcPr>
          <w:tcW w:w="2160" w:type="dxa"/>
        </w:tcPr>
        <w:p w14:paraId="182A4122" w14:textId="77777777" w:rsidR="009B2672" w:rsidRPr="00627D5A" w:rsidRDefault="009B2672" w:rsidP="00DE5E17">
          <w:pPr>
            <w:pStyle w:val="VolvoAddressBold"/>
            <w:rPr>
              <w:rFonts w:ascii="Arial" w:hAnsi="Arial" w:cs="Arial"/>
            </w:rPr>
          </w:pPr>
          <w:r w:rsidRPr="00627D5A">
            <w:rPr>
              <w:rFonts w:ascii="Arial" w:hAnsi="Arial" w:cs="Arial"/>
            </w:rPr>
            <w:t>Telefax</w:t>
          </w:r>
        </w:p>
        <w:p w14:paraId="28116801" w14:textId="77777777" w:rsidR="009B2672" w:rsidRPr="00627D5A" w:rsidRDefault="00DE788C" w:rsidP="00DE5E17">
          <w:pPr>
            <w:pStyle w:val="VolvoAddress"/>
            <w:rPr>
              <w:rFonts w:ascii="Arial" w:hAnsi="Arial" w:cs="Arial"/>
            </w:rPr>
          </w:pPr>
          <w:r>
            <w:rPr>
              <w:rFonts w:ascii="Arial" w:hAnsi="Arial" w:cs="Arial"/>
            </w:rPr>
            <w:t>717-532</w:t>
          </w:r>
          <w:r w:rsidR="009B2672" w:rsidRPr="00627D5A">
            <w:rPr>
              <w:rFonts w:ascii="Arial" w:hAnsi="Arial" w:cs="Arial"/>
            </w:rPr>
            <w:t>-</w:t>
          </w:r>
          <w:r>
            <w:rPr>
              <w:rFonts w:ascii="Arial" w:hAnsi="Arial" w:cs="Arial"/>
            </w:rPr>
            <w:t>3408</w:t>
          </w:r>
        </w:p>
      </w:tc>
      <w:tc>
        <w:tcPr>
          <w:tcW w:w="1260" w:type="dxa"/>
          <w:tcMar>
            <w:top w:w="85" w:type="dxa"/>
            <w:left w:w="0" w:type="dxa"/>
            <w:right w:w="0" w:type="dxa"/>
          </w:tcMar>
        </w:tcPr>
        <w:p w14:paraId="3ECFC01C" w14:textId="77777777" w:rsidR="009B2672" w:rsidRPr="00627D5A" w:rsidRDefault="009B2672">
          <w:pPr>
            <w:pStyle w:val="VolvoAddress"/>
            <w:rPr>
              <w:rFonts w:ascii="Arial" w:hAnsi="Arial" w:cs="Arial"/>
            </w:rPr>
          </w:pPr>
        </w:p>
      </w:tc>
    </w:tr>
  </w:tbl>
  <w:p w14:paraId="6ADE7582" w14:textId="77777777" w:rsidR="009B2672" w:rsidRPr="00627D5A" w:rsidRDefault="009B2672">
    <w:pPr>
      <w:pStyle w:val="Footer"/>
      <w:rPr>
        <w:rFonts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30635" w14:textId="77777777" w:rsidR="008B3CCC" w:rsidRDefault="008B3CCC">
      <w:r>
        <w:separator/>
      </w:r>
    </w:p>
  </w:footnote>
  <w:footnote w:type="continuationSeparator" w:id="0">
    <w:p w14:paraId="29EE46F7" w14:textId="77777777" w:rsidR="008B3CCC" w:rsidRDefault="008B3C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D619C" w14:textId="77777777" w:rsidR="00632F24" w:rsidRDefault="00632F24" w:rsidP="00632F24">
    <w:pPr>
      <w:pStyle w:val="VolvoDept"/>
      <w:rPr>
        <w:rFonts w:ascii="Volvo Sans Pro Super" w:hAnsi="Volvo Sans Pro Super"/>
        <w:b/>
      </w:rPr>
    </w:pPr>
    <w:r>
      <w:rPr>
        <w:rFonts w:ascii="Volvo Sans Pro Super" w:hAnsi="Volvo Sans Pro Super"/>
        <w:b/>
      </w:rPr>
      <w:t>V</w:t>
    </w:r>
    <w:r w:rsidRPr="008F5DE5">
      <w:rPr>
        <w:rFonts w:ascii="Volvo Sans Pro Super" w:hAnsi="Volvo Sans Pro Super"/>
        <w:b/>
      </w:rPr>
      <w:t>O</w:t>
    </w:r>
    <w:r>
      <w:rPr>
        <w:rFonts w:ascii="Volvo Sans Pro Super" w:hAnsi="Volvo Sans Pro Super"/>
        <w:b/>
      </w:rPr>
      <w:t>LVO CONSTRUCTION EQUIPMENT</w:t>
    </w:r>
  </w:p>
  <w:p w14:paraId="00F64829" w14:textId="77777777" w:rsidR="00632F24" w:rsidRDefault="00632F24" w:rsidP="00632F24">
    <w:pPr>
      <w:pStyle w:val="VolvoDept"/>
      <w:rPr>
        <w:rFonts w:ascii="Volvo Sans Pro Super" w:hAnsi="Volvo Sans Pro Super"/>
        <w:b/>
      </w:rPr>
    </w:pPr>
  </w:p>
  <w:p w14:paraId="033B0000" w14:textId="77777777" w:rsidR="00632F24" w:rsidRDefault="00632F24" w:rsidP="00632F24">
    <w:pPr>
      <w:pStyle w:val="VolvoDept"/>
      <w:rPr>
        <w:rFonts w:ascii="Volvo Sans Pro Super" w:hAnsi="Volvo Sans Pro Super"/>
        <w:b/>
      </w:rPr>
    </w:pPr>
  </w:p>
  <w:p w14:paraId="097BAED6" w14:textId="77777777" w:rsidR="00632F24" w:rsidRDefault="00632F24" w:rsidP="00632F24">
    <w:pPr>
      <w:pStyle w:val="VolvoDept"/>
      <w:rPr>
        <w:rFonts w:ascii="Volvo Sans Pro Super" w:hAnsi="Volvo Sans Pro Super"/>
        <w:b/>
      </w:rPr>
    </w:pPr>
  </w:p>
  <w:p w14:paraId="68EEF482" w14:textId="77777777" w:rsidR="00632F24" w:rsidRDefault="00632F24" w:rsidP="00632F24">
    <w:pPr>
      <w:pStyle w:val="VolvoDept"/>
      <w:rPr>
        <w:rFonts w:ascii="Volvo Sans Pro Super" w:hAnsi="Volvo Sans Pro Super"/>
        <w:b/>
      </w:rPr>
    </w:pPr>
  </w:p>
  <w:p w14:paraId="32270999" w14:textId="77777777" w:rsidR="00632F24" w:rsidRDefault="00632F24" w:rsidP="00632F24">
    <w:pPr>
      <w:pStyle w:val="VolvoDept"/>
      <w:rPr>
        <w:rFonts w:ascii="Volvo Sans Pro Super" w:hAnsi="Volvo Sans Pro Super"/>
        <w:b/>
      </w:rPr>
    </w:pPr>
  </w:p>
  <w:p w14:paraId="1EA8024F" w14:textId="77777777" w:rsidR="009B2672" w:rsidRDefault="003F24CB" w:rsidP="00632F24">
    <w:pPr>
      <w:pStyle w:val="VolvoDept"/>
      <w:rPr>
        <w:rFonts w:hint="eastAsia"/>
      </w:rPr>
    </w:pPr>
    <w:r>
      <w:rPr>
        <w:noProof/>
        <w:lang w:val="en-US"/>
      </w:rPr>
      <mc:AlternateContent>
        <mc:Choice Requires="wps">
          <w:drawing>
            <wp:anchor distT="0" distB="0" distL="114300" distR="114300" simplePos="0" relativeHeight="251657728" behindDoc="0" locked="0" layoutInCell="1" allowOverlap="1" wp14:anchorId="56F24353" wp14:editId="270DA484">
              <wp:simplePos x="0" y="0"/>
              <wp:positionH relativeFrom="page">
                <wp:posOffset>5634990</wp:posOffset>
              </wp:positionH>
              <wp:positionV relativeFrom="page">
                <wp:posOffset>234315</wp:posOffset>
              </wp:positionV>
              <wp:extent cx="1600200" cy="1386205"/>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8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3ECC3" w14:textId="77777777" w:rsidR="009B2672" w:rsidRDefault="00BF0A15">
                          <w:r>
                            <w:rPr>
                              <w:noProof/>
                              <w:lang w:eastAsia="en-US"/>
                            </w:rPr>
                            <w:drawing>
                              <wp:inline distT="0" distB="0" distL="0" distR="0" wp14:anchorId="10F94911" wp14:editId="4674DBF4">
                                <wp:extent cx="1386205" cy="1386205"/>
                                <wp:effectExtent l="0" t="0" r="444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olvo_iron_mark_250x250px.jpg"/>
                                        <pic:cNvPicPr/>
                                      </pic:nvPicPr>
                                      <pic:blipFill>
                                        <a:blip r:embed="rId1"/>
                                        <a:stretch>
                                          <a:fillRect/>
                                        </a:stretch>
                                      </pic:blipFill>
                                      <pic:spPr>
                                        <a:xfrm>
                                          <a:off x="0" y="0"/>
                                          <a:ext cx="1386205" cy="1386205"/>
                                        </a:xfrm>
                                        <a:prstGeom prst="rect">
                                          <a:avLst/>
                                        </a:prstGeom>
                                      </pic:spPr>
                                    </pic:pic>
                                  </a:graphicData>
                                </a:graphic>
                              </wp:inline>
                            </w:drawing>
                          </w:r>
                        </w:p>
                        <w:p w14:paraId="7C8ED02D" w14:textId="77777777" w:rsidR="009B2672" w:rsidRDefault="009B26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F24353" id="_x0000_t202" coordsize="21600,21600" o:spt="202" path="m,l,21600r21600,l21600,xe">
              <v:stroke joinstyle="miter"/>
              <v:path gradientshapeok="t" o:connecttype="rect"/>
            </v:shapetype>
            <v:shape id="Text Box 4" o:spid="_x0000_s1028" type="#_x0000_t202" style="position:absolute;margin-left:443.7pt;margin-top:18.45pt;width:126pt;height:109.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UcrAIAAKo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" filled="f" stroked="f">
              <v:textbox inset="0,0,0,0">
                <w:txbxContent>
                  <w:p w14:paraId="67B3ECC3" w14:textId="77777777" w:rsidR="009B2672" w:rsidRDefault="00BF0A15">
                    <w:r>
                      <w:rPr>
                        <w:noProof/>
                        <w:lang w:eastAsia="en-US"/>
                      </w:rPr>
                      <w:drawing>
                        <wp:inline distT="0" distB="0" distL="0" distR="0" wp14:anchorId="10F94911" wp14:editId="4674DBF4">
                          <wp:extent cx="1386205" cy="1386205"/>
                          <wp:effectExtent l="0" t="0" r="444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olvo_iron_mark_250x250px.jpg"/>
                                  <pic:cNvPicPr/>
                                </pic:nvPicPr>
                                <pic:blipFill>
                                  <a:blip r:embed="rId2"/>
                                  <a:stretch>
                                    <a:fillRect/>
                                  </a:stretch>
                                </pic:blipFill>
                                <pic:spPr>
                                  <a:xfrm>
                                    <a:off x="0" y="0"/>
                                    <a:ext cx="1386205" cy="1386205"/>
                                  </a:xfrm>
                                  <a:prstGeom prst="rect">
                                    <a:avLst/>
                                  </a:prstGeom>
                                </pic:spPr>
                              </pic:pic>
                            </a:graphicData>
                          </a:graphic>
                        </wp:inline>
                      </w:drawing>
                    </w:r>
                  </w:p>
                  <w:p w14:paraId="7C8ED02D" w14:textId="77777777" w:rsidR="009B2672" w:rsidRDefault="009B2672"/>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4326F" w14:textId="77777777" w:rsidR="009B2672" w:rsidRPr="008F5DE5" w:rsidRDefault="003F24CB">
    <w:pPr>
      <w:pStyle w:val="VolvoDept"/>
      <w:rPr>
        <w:rFonts w:ascii="Volvo Sans Pro Super" w:hAnsi="Volvo Sans Pro Super"/>
        <w:b/>
      </w:rPr>
    </w:pPr>
    <w:r>
      <w:rPr>
        <w:rFonts w:ascii="Volvo Sans Pro Super" w:hAnsi="Volvo Sans Pro Super"/>
        <w:b/>
        <w:noProof/>
        <w:lang w:val="en-US"/>
      </w:rPr>
      <mc:AlternateContent>
        <mc:Choice Requires="wps">
          <w:drawing>
            <wp:anchor distT="0" distB="0" distL="114300" distR="114300" simplePos="0" relativeHeight="251656704" behindDoc="0" locked="0" layoutInCell="1" allowOverlap="1" wp14:anchorId="516D1BDE" wp14:editId="61D2EB2A">
              <wp:simplePos x="0" y="0"/>
              <wp:positionH relativeFrom="page">
                <wp:posOffset>5634990</wp:posOffset>
              </wp:positionH>
              <wp:positionV relativeFrom="page">
                <wp:posOffset>234315</wp:posOffset>
              </wp:positionV>
              <wp:extent cx="1600200" cy="1485900"/>
              <wp:effectExtent l="0" t="0" r="381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D8F74" w14:textId="77777777" w:rsidR="009B2672" w:rsidRDefault="003F24CB">
                          <w:r>
                            <w:rPr>
                              <w:noProof/>
                              <w:lang w:eastAsia="en-US"/>
                            </w:rPr>
                            <w:drawing>
                              <wp:inline distT="0" distB="0" distL="0" distR="0" wp14:anchorId="0C27041F" wp14:editId="4FD5E2FE">
                                <wp:extent cx="1438275" cy="1304925"/>
                                <wp:effectExtent l="0" t="0" r="9525" b="9525"/>
                                <wp:docPr id="6" name="Picture 1" descr="01_Volvo_Iron 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_Volvo_Iron Mar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304925"/>
                                        </a:xfrm>
                                        <a:prstGeom prst="rect">
                                          <a:avLst/>
                                        </a:prstGeom>
                                        <a:noFill/>
                                        <a:ln>
                                          <a:noFill/>
                                        </a:ln>
                                      </pic:spPr>
                                    </pic:pic>
                                  </a:graphicData>
                                </a:graphic>
                              </wp:inline>
                            </w:drawing>
                          </w:r>
                        </w:p>
                        <w:p w14:paraId="19D538CC" w14:textId="77777777" w:rsidR="009B2672" w:rsidRDefault="009B26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6D1BDE" id="_x0000_t202" coordsize="21600,21600" o:spt="202" path="m,l,21600r21600,l21600,xe">
              <v:stroke joinstyle="miter"/>
              <v:path gradientshapeok="t" o:connecttype="rect"/>
            </v:shapetype>
            <v:shape id="Text Box 2" o:spid="_x0000_s1029" type="#_x0000_t202" style="position:absolute;margin-left:443.7pt;margin-top:18.45pt;width:126pt;height:11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" filled="f" stroked="f">
              <v:textbox inset="0,0,0,0">
                <w:txbxContent>
                  <w:p w14:paraId="47DD8F74" w14:textId="77777777" w:rsidR="009B2672" w:rsidRDefault="003F24CB">
                    <w:r>
                      <w:rPr>
                        <w:noProof/>
                        <w:lang w:eastAsia="en-US"/>
                      </w:rPr>
                      <w:drawing>
                        <wp:inline distT="0" distB="0" distL="0" distR="0" wp14:anchorId="0C27041F" wp14:editId="4FD5E2FE">
                          <wp:extent cx="1438275" cy="1304925"/>
                          <wp:effectExtent l="0" t="0" r="9525" b="9525"/>
                          <wp:docPr id="6" name="Picture 1" descr="01_Volvo_Iron 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_Volvo_Iron Mark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1304925"/>
                                  </a:xfrm>
                                  <a:prstGeom prst="rect">
                                    <a:avLst/>
                                  </a:prstGeom>
                                  <a:noFill/>
                                  <a:ln>
                                    <a:noFill/>
                                  </a:ln>
                                </pic:spPr>
                              </pic:pic>
                            </a:graphicData>
                          </a:graphic>
                        </wp:inline>
                      </w:drawing>
                    </w:r>
                  </w:p>
                  <w:p w14:paraId="19D538CC" w14:textId="77777777" w:rsidR="009B2672" w:rsidRDefault="009B2672"/>
                </w:txbxContent>
              </v:textbox>
              <w10:wrap anchorx="page" anchory="page"/>
            </v:shape>
          </w:pict>
        </mc:Fallback>
      </mc:AlternateContent>
    </w:r>
    <w:r w:rsidR="009B2672" w:rsidRPr="008F5DE5">
      <w:rPr>
        <w:rFonts w:ascii="Volvo Sans Pro Super" w:hAnsi="Volvo Sans Pro Super"/>
        <w:b/>
      </w:rPr>
      <w:t>VOLVO CONSTRUCTION EQUIPMENT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DC9"/>
    <w:rsid w:val="000025E4"/>
    <w:rsid w:val="00004367"/>
    <w:rsid w:val="00006C5A"/>
    <w:rsid w:val="000112D7"/>
    <w:rsid w:val="000208D2"/>
    <w:rsid w:val="000246E1"/>
    <w:rsid w:val="00043589"/>
    <w:rsid w:val="00054F33"/>
    <w:rsid w:val="00060E89"/>
    <w:rsid w:val="000703F6"/>
    <w:rsid w:val="00070DB8"/>
    <w:rsid w:val="00076B40"/>
    <w:rsid w:val="00082903"/>
    <w:rsid w:val="00085AE3"/>
    <w:rsid w:val="00094836"/>
    <w:rsid w:val="000A66CE"/>
    <w:rsid w:val="000D1802"/>
    <w:rsid w:val="000E0FCA"/>
    <w:rsid w:val="000E7004"/>
    <w:rsid w:val="000F4B81"/>
    <w:rsid w:val="00110085"/>
    <w:rsid w:val="00111296"/>
    <w:rsid w:val="00115421"/>
    <w:rsid w:val="00126796"/>
    <w:rsid w:val="00136CE9"/>
    <w:rsid w:val="001372DC"/>
    <w:rsid w:val="00151AB3"/>
    <w:rsid w:val="00165777"/>
    <w:rsid w:val="00194B00"/>
    <w:rsid w:val="001A38FF"/>
    <w:rsid w:val="001B2403"/>
    <w:rsid w:val="001C42B9"/>
    <w:rsid w:val="001C55A6"/>
    <w:rsid w:val="001D3ECE"/>
    <w:rsid w:val="001D7860"/>
    <w:rsid w:val="001E1FF1"/>
    <w:rsid w:val="001E534D"/>
    <w:rsid w:val="001E6023"/>
    <w:rsid w:val="001F2E3B"/>
    <w:rsid w:val="001F336B"/>
    <w:rsid w:val="0020545A"/>
    <w:rsid w:val="00207DF4"/>
    <w:rsid w:val="002104D5"/>
    <w:rsid w:val="00212589"/>
    <w:rsid w:val="002148DC"/>
    <w:rsid w:val="00220FA5"/>
    <w:rsid w:val="002425AA"/>
    <w:rsid w:val="00260B48"/>
    <w:rsid w:val="0027027B"/>
    <w:rsid w:val="00271393"/>
    <w:rsid w:val="00296056"/>
    <w:rsid w:val="002B67D4"/>
    <w:rsid w:val="002C0376"/>
    <w:rsid w:val="002C15AE"/>
    <w:rsid w:val="002D4A4A"/>
    <w:rsid w:val="00300139"/>
    <w:rsid w:val="003012B7"/>
    <w:rsid w:val="00303C5C"/>
    <w:rsid w:val="0030644C"/>
    <w:rsid w:val="00317564"/>
    <w:rsid w:val="00323C2B"/>
    <w:rsid w:val="00341687"/>
    <w:rsid w:val="00360D75"/>
    <w:rsid w:val="003623B1"/>
    <w:rsid w:val="003737B6"/>
    <w:rsid w:val="00394A6C"/>
    <w:rsid w:val="003A02F9"/>
    <w:rsid w:val="003A0DBC"/>
    <w:rsid w:val="003A7B90"/>
    <w:rsid w:val="003B2702"/>
    <w:rsid w:val="003B2824"/>
    <w:rsid w:val="003C0AC9"/>
    <w:rsid w:val="003C3DA6"/>
    <w:rsid w:val="003D3383"/>
    <w:rsid w:val="003D35CF"/>
    <w:rsid w:val="003D3AA5"/>
    <w:rsid w:val="003F07B9"/>
    <w:rsid w:val="003F24CB"/>
    <w:rsid w:val="003F68E3"/>
    <w:rsid w:val="00404084"/>
    <w:rsid w:val="0042250F"/>
    <w:rsid w:val="00423095"/>
    <w:rsid w:val="00426B0E"/>
    <w:rsid w:val="00431D6B"/>
    <w:rsid w:val="0043675E"/>
    <w:rsid w:val="00440728"/>
    <w:rsid w:val="004416F1"/>
    <w:rsid w:val="00443E8C"/>
    <w:rsid w:val="00447436"/>
    <w:rsid w:val="00460FE6"/>
    <w:rsid w:val="004672F6"/>
    <w:rsid w:val="004704B2"/>
    <w:rsid w:val="00476294"/>
    <w:rsid w:val="004824AE"/>
    <w:rsid w:val="00483F80"/>
    <w:rsid w:val="0048448B"/>
    <w:rsid w:val="00484A77"/>
    <w:rsid w:val="004932F9"/>
    <w:rsid w:val="004967D2"/>
    <w:rsid w:val="004B16C0"/>
    <w:rsid w:val="004B359D"/>
    <w:rsid w:val="004C3520"/>
    <w:rsid w:val="004D30C1"/>
    <w:rsid w:val="004E2C13"/>
    <w:rsid w:val="00503782"/>
    <w:rsid w:val="00512879"/>
    <w:rsid w:val="0052118C"/>
    <w:rsid w:val="0052263B"/>
    <w:rsid w:val="005235E6"/>
    <w:rsid w:val="0053122E"/>
    <w:rsid w:val="00536D96"/>
    <w:rsid w:val="00536E90"/>
    <w:rsid w:val="00537307"/>
    <w:rsid w:val="00540C56"/>
    <w:rsid w:val="00551547"/>
    <w:rsid w:val="005646D7"/>
    <w:rsid w:val="00581D8A"/>
    <w:rsid w:val="00596C42"/>
    <w:rsid w:val="005A0264"/>
    <w:rsid w:val="005A0E62"/>
    <w:rsid w:val="005B2BD4"/>
    <w:rsid w:val="005C5D91"/>
    <w:rsid w:val="005C7DAC"/>
    <w:rsid w:val="005E0DD6"/>
    <w:rsid w:val="005E5F02"/>
    <w:rsid w:val="005F5902"/>
    <w:rsid w:val="00604C4D"/>
    <w:rsid w:val="00623938"/>
    <w:rsid w:val="00626D8F"/>
    <w:rsid w:val="00627D5A"/>
    <w:rsid w:val="00632F24"/>
    <w:rsid w:val="006337F3"/>
    <w:rsid w:val="00635415"/>
    <w:rsid w:val="00636E2C"/>
    <w:rsid w:val="00642866"/>
    <w:rsid w:val="00642F90"/>
    <w:rsid w:val="00644D4F"/>
    <w:rsid w:val="00655286"/>
    <w:rsid w:val="006571DC"/>
    <w:rsid w:val="00671B81"/>
    <w:rsid w:val="006725C7"/>
    <w:rsid w:val="00673ADC"/>
    <w:rsid w:val="00675625"/>
    <w:rsid w:val="00680388"/>
    <w:rsid w:val="006A13CC"/>
    <w:rsid w:val="006A36B6"/>
    <w:rsid w:val="006B44BB"/>
    <w:rsid w:val="006C51EF"/>
    <w:rsid w:val="006D3D79"/>
    <w:rsid w:val="006E2DC9"/>
    <w:rsid w:val="006E47DD"/>
    <w:rsid w:val="006E7D2A"/>
    <w:rsid w:val="007076A8"/>
    <w:rsid w:val="00714E87"/>
    <w:rsid w:val="00721C6D"/>
    <w:rsid w:val="007225D4"/>
    <w:rsid w:val="007241C2"/>
    <w:rsid w:val="00730028"/>
    <w:rsid w:val="0073074F"/>
    <w:rsid w:val="007313EF"/>
    <w:rsid w:val="00732115"/>
    <w:rsid w:val="00734693"/>
    <w:rsid w:val="00735AF0"/>
    <w:rsid w:val="00737384"/>
    <w:rsid w:val="007563F1"/>
    <w:rsid w:val="00765A0B"/>
    <w:rsid w:val="007825FA"/>
    <w:rsid w:val="00786186"/>
    <w:rsid w:val="007A6232"/>
    <w:rsid w:val="007A75B0"/>
    <w:rsid w:val="007C23EE"/>
    <w:rsid w:val="007C4EB0"/>
    <w:rsid w:val="007C63FE"/>
    <w:rsid w:val="007D1E87"/>
    <w:rsid w:val="007D7B06"/>
    <w:rsid w:val="00801F0F"/>
    <w:rsid w:val="00802201"/>
    <w:rsid w:val="0080416E"/>
    <w:rsid w:val="0080630C"/>
    <w:rsid w:val="008148BE"/>
    <w:rsid w:val="008153BD"/>
    <w:rsid w:val="00815E5A"/>
    <w:rsid w:val="00824BEC"/>
    <w:rsid w:val="00827CD0"/>
    <w:rsid w:val="008363F1"/>
    <w:rsid w:val="008454EF"/>
    <w:rsid w:val="00853FC9"/>
    <w:rsid w:val="00864B85"/>
    <w:rsid w:val="0086542C"/>
    <w:rsid w:val="00867F31"/>
    <w:rsid w:val="00871230"/>
    <w:rsid w:val="008745F8"/>
    <w:rsid w:val="00894B66"/>
    <w:rsid w:val="008A0F98"/>
    <w:rsid w:val="008A2659"/>
    <w:rsid w:val="008A467C"/>
    <w:rsid w:val="008B3CCC"/>
    <w:rsid w:val="008C0581"/>
    <w:rsid w:val="008C60F3"/>
    <w:rsid w:val="008D4686"/>
    <w:rsid w:val="008E4414"/>
    <w:rsid w:val="008F5DE5"/>
    <w:rsid w:val="00921930"/>
    <w:rsid w:val="00921E07"/>
    <w:rsid w:val="00950B52"/>
    <w:rsid w:val="009523AF"/>
    <w:rsid w:val="009604F3"/>
    <w:rsid w:val="00963AA9"/>
    <w:rsid w:val="009649D0"/>
    <w:rsid w:val="00981FFD"/>
    <w:rsid w:val="00984C5F"/>
    <w:rsid w:val="009A0FA7"/>
    <w:rsid w:val="009A742F"/>
    <w:rsid w:val="009B2672"/>
    <w:rsid w:val="009B28DC"/>
    <w:rsid w:val="009B4351"/>
    <w:rsid w:val="009D361B"/>
    <w:rsid w:val="009E47B1"/>
    <w:rsid w:val="009E47B6"/>
    <w:rsid w:val="009F26F0"/>
    <w:rsid w:val="009F4340"/>
    <w:rsid w:val="00A0047F"/>
    <w:rsid w:val="00A15ABD"/>
    <w:rsid w:val="00A3164E"/>
    <w:rsid w:val="00A33246"/>
    <w:rsid w:val="00A36819"/>
    <w:rsid w:val="00A55392"/>
    <w:rsid w:val="00A60038"/>
    <w:rsid w:val="00AA4537"/>
    <w:rsid w:val="00AA7189"/>
    <w:rsid w:val="00AB167D"/>
    <w:rsid w:val="00AC401F"/>
    <w:rsid w:val="00AC58E3"/>
    <w:rsid w:val="00AC7624"/>
    <w:rsid w:val="00AD10C4"/>
    <w:rsid w:val="00AD32A3"/>
    <w:rsid w:val="00AE4C77"/>
    <w:rsid w:val="00AE778D"/>
    <w:rsid w:val="00AF4E80"/>
    <w:rsid w:val="00AF7332"/>
    <w:rsid w:val="00B125AE"/>
    <w:rsid w:val="00B12D0F"/>
    <w:rsid w:val="00B12D80"/>
    <w:rsid w:val="00B138DB"/>
    <w:rsid w:val="00B2116D"/>
    <w:rsid w:val="00B25D1E"/>
    <w:rsid w:val="00B31890"/>
    <w:rsid w:val="00B34D60"/>
    <w:rsid w:val="00B3574E"/>
    <w:rsid w:val="00B43EC9"/>
    <w:rsid w:val="00B50324"/>
    <w:rsid w:val="00B521D6"/>
    <w:rsid w:val="00B564C4"/>
    <w:rsid w:val="00B566FA"/>
    <w:rsid w:val="00B73428"/>
    <w:rsid w:val="00B82358"/>
    <w:rsid w:val="00B82896"/>
    <w:rsid w:val="00B86E15"/>
    <w:rsid w:val="00BD03BC"/>
    <w:rsid w:val="00BF0A15"/>
    <w:rsid w:val="00C0175F"/>
    <w:rsid w:val="00C04CF8"/>
    <w:rsid w:val="00C15141"/>
    <w:rsid w:val="00C46F54"/>
    <w:rsid w:val="00C47E1D"/>
    <w:rsid w:val="00C51EA1"/>
    <w:rsid w:val="00C53067"/>
    <w:rsid w:val="00C53915"/>
    <w:rsid w:val="00C56E94"/>
    <w:rsid w:val="00C650C0"/>
    <w:rsid w:val="00C70532"/>
    <w:rsid w:val="00C72C95"/>
    <w:rsid w:val="00C72FAF"/>
    <w:rsid w:val="00C73F11"/>
    <w:rsid w:val="00C854A9"/>
    <w:rsid w:val="00C91CA1"/>
    <w:rsid w:val="00CA6DE5"/>
    <w:rsid w:val="00CA707E"/>
    <w:rsid w:val="00CC3533"/>
    <w:rsid w:val="00CC49FD"/>
    <w:rsid w:val="00CC7095"/>
    <w:rsid w:val="00CD383C"/>
    <w:rsid w:val="00CD78B4"/>
    <w:rsid w:val="00D02E32"/>
    <w:rsid w:val="00D0718E"/>
    <w:rsid w:val="00D07807"/>
    <w:rsid w:val="00D1280C"/>
    <w:rsid w:val="00D1434E"/>
    <w:rsid w:val="00D229CE"/>
    <w:rsid w:val="00D6648F"/>
    <w:rsid w:val="00D67DA3"/>
    <w:rsid w:val="00D724C1"/>
    <w:rsid w:val="00D74EEC"/>
    <w:rsid w:val="00D82F55"/>
    <w:rsid w:val="00D8490E"/>
    <w:rsid w:val="00D84FF7"/>
    <w:rsid w:val="00D8715E"/>
    <w:rsid w:val="00DB7ECC"/>
    <w:rsid w:val="00DE5E17"/>
    <w:rsid w:val="00DE788C"/>
    <w:rsid w:val="00DF0275"/>
    <w:rsid w:val="00DF48A4"/>
    <w:rsid w:val="00E03943"/>
    <w:rsid w:val="00E03CB4"/>
    <w:rsid w:val="00E04A16"/>
    <w:rsid w:val="00E17BF9"/>
    <w:rsid w:val="00E30EA1"/>
    <w:rsid w:val="00E367F5"/>
    <w:rsid w:val="00E36DF1"/>
    <w:rsid w:val="00E54F5E"/>
    <w:rsid w:val="00E62426"/>
    <w:rsid w:val="00E82BE7"/>
    <w:rsid w:val="00E85B93"/>
    <w:rsid w:val="00EA1648"/>
    <w:rsid w:val="00EA327F"/>
    <w:rsid w:val="00EA4D21"/>
    <w:rsid w:val="00EA60D5"/>
    <w:rsid w:val="00EA65D8"/>
    <w:rsid w:val="00EA6F53"/>
    <w:rsid w:val="00EB40B9"/>
    <w:rsid w:val="00EB7779"/>
    <w:rsid w:val="00EC01C8"/>
    <w:rsid w:val="00EC05A5"/>
    <w:rsid w:val="00ED6CD7"/>
    <w:rsid w:val="00EE26D3"/>
    <w:rsid w:val="00EF105D"/>
    <w:rsid w:val="00F15AF6"/>
    <w:rsid w:val="00F16AFC"/>
    <w:rsid w:val="00F26BE9"/>
    <w:rsid w:val="00F36F61"/>
    <w:rsid w:val="00F432D5"/>
    <w:rsid w:val="00F60104"/>
    <w:rsid w:val="00F660C6"/>
    <w:rsid w:val="00F80921"/>
    <w:rsid w:val="00F8136F"/>
    <w:rsid w:val="00F97D1E"/>
    <w:rsid w:val="00F97ED4"/>
    <w:rsid w:val="00FA145F"/>
    <w:rsid w:val="00FB0203"/>
    <w:rsid w:val="00FB404A"/>
    <w:rsid w:val="00FC561A"/>
    <w:rsid w:val="00FD3A87"/>
    <w:rsid w:val="00FE41EE"/>
    <w:rsid w:val="00FF53C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B0E5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E0FCA"/>
    <w:rPr>
      <w:sz w:val="24"/>
      <w:szCs w:val="24"/>
      <w:lang w:eastAsia="zh-TW"/>
    </w:rPr>
  </w:style>
  <w:style w:type="paragraph" w:styleId="Heading1">
    <w:name w:val="heading 1"/>
    <w:basedOn w:val="Normal"/>
    <w:next w:val="Normal"/>
    <w:autoRedefine/>
    <w:qFormat/>
    <w:rsid w:val="009E47B1"/>
    <w:pPr>
      <w:keepNext/>
      <w:spacing w:before="240" w:after="300"/>
      <w:outlineLvl w:val="0"/>
    </w:pPr>
    <w:rPr>
      <w:kern w:val="28"/>
      <w:sz w:val="44"/>
      <w:szCs w:val="20"/>
      <w:lang w:eastAsia="en-US"/>
    </w:rPr>
  </w:style>
  <w:style w:type="paragraph" w:styleId="Heading2">
    <w:name w:val="heading 2"/>
    <w:basedOn w:val="Normal"/>
    <w:next w:val="Normal"/>
    <w:autoRedefine/>
    <w:qFormat/>
    <w:rsid w:val="009E47B1"/>
    <w:pPr>
      <w:keepNext/>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7B1"/>
    <w:pPr>
      <w:tabs>
        <w:tab w:val="center" w:pos="4320"/>
        <w:tab w:val="right" w:pos="8640"/>
      </w:tabs>
    </w:pPr>
    <w:rPr>
      <w:rFonts w:ascii="Arial" w:hAnsi="Arial"/>
      <w:sz w:val="20"/>
      <w:lang w:val="en-GB" w:eastAsia="en-US"/>
    </w:rPr>
  </w:style>
  <w:style w:type="paragraph" w:styleId="Footer">
    <w:name w:val="footer"/>
    <w:basedOn w:val="Normal"/>
    <w:link w:val="FooterChar"/>
    <w:rsid w:val="009E47B1"/>
    <w:pPr>
      <w:tabs>
        <w:tab w:val="center" w:pos="4281"/>
        <w:tab w:val="right" w:pos="8562"/>
      </w:tabs>
    </w:pPr>
    <w:rPr>
      <w:rFonts w:ascii="Arial" w:hAnsi="Arial"/>
      <w:sz w:val="20"/>
      <w:lang w:val="en-GB" w:eastAsia="en-US"/>
    </w:rPr>
  </w:style>
  <w:style w:type="paragraph" w:styleId="Date">
    <w:name w:val="Date"/>
    <w:basedOn w:val="Normal"/>
    <w:next w:val="Normal"/>
    <w:rsid w:val="00D8490E"/>
    <w:rPr>
      <w:rFonts w:ascii="Arial" w:hAnsi="Arial"/>
      <w:sz w:val="20"/>
      <w:lang w:val="en-GB" w:eastAsia="en-US"/>
    </w:rPr>
  </w:style>
  <w:style w:type="paragraph" w:customStyle="1" w:styleId="VolvoAddress">
    <w:name w:val="VolvoAddress"/>
    <w:basedOn w:val="Footer"/>
    <w:rsid w:val="009E47B1"/>
    <w:pPr>
      <w:spacing w:line="160" w:lineRule="atLeast"/>
    </w:pPr>
    <w:rPr>
      <w:rFonts w:ascii="VolvoSans" w:hAnsi="VolvoSans"/>
      <w:noProof/>
      <w:sz w:val="14"/>
    </w:rPr>
  </w:style>
  <w:style w:type="paragraph" w:customStyle="1" w:styleId="VolvoAddressBold">
    <w:name w:val="VolvoAddressBold"/>
    <w:basedOn w:val="VolvoAddress"/>
    <w:rsid w:val="009E47B1"/>
    <w:rPr>
      <w:b/>
    </w:rPr>
  </w:style>
  <w:style w:type="paragraph" w:customStyle="1" w:styleId="VolvoDept">
    <w:name w:val="VolvoDept"/>
    <w:basedOn w:val="Header"/>
    <w:rsid w:val="009E47B1"/>
    <w:rPr>
      <w:rFonts w:ascii="VolvoSansSuperBold" w:hAnsi="VolvoSansSuperBold"/>
      <w:color w:val="333333"/>
    </w:rPr>
  </w:style>
  <w:style w:type="paragraph" w:customStyle="1" w:styleId="VolvoInfo">
    <w:name w:val="VolvoInfo"/>
    <w:basedOn w:val="Normal"/>
    <w:rsid w:val="009E47B1"/>
    <w:rPr>
      <w:rFonts w:ascii="VolvoSans" w:hAnsi="VolvoSans"/>
      <w:sz w:val="16"/>
      <w:lang w:val="en-GB" w:eastAsia="en-US"/>
    </w:rPr>
  </w:style>
  <w:style w:type="paragraph" w:customStyle="1" w:styleId="Heading">
    <w:name w:val="Heading"/>
    <w:basedOn w:val="Normal"/>
    <w:next w:val="Normal"/>
    <w:rsid w:val="009E47B1"/>
    <w:rPr>
      <w:rFonts w:ascii="Arial" w:hAnsi="Arial"/>
      <w:b/>
      <w:sz w:val="20"/>
      <w:lang w:val="en-GB" w:eastAsia="en-US"/>
    </w:rPr>
  </w:style>
  <w:style w:type="paragraph" w:customStyle="1" w:styleId="NormalNoSpace">
    <w:name w:val="NormalNoSpace"/>
    <w:basedOn w:val="Normal"/>
    <w:rsid w:val="009E47B1"/>
    <w:rPr>
      <w:rFonts w:ascii="Arial" w:hAnsi="Arial"/>
      <w:sz w:val="20"/>
      <w:lang w:val="en-GB" w:eastAsia="en-US"/>
    </w:rPr>
  </w:style>
  <w:style w:type="paragraph" w:customStyle="1" w:styleId="VolvoWebAdd">
    <w:name w:val="VolvoWebAdd"/>
    <w:basedOn w:val="VolvoAddress"/>
    <w:rsid w:val="009E47B1"/>
    <w:pPr>
      <w:spacing w:after="20"/>
    </w:pPr>
    <w:rPr>
      <w:rFonts w:ascii="Arial" w:hAnsi="Arial"/>
      <w:sz w:val="12"/>
    </w:rPr>
  </w:style>
  <w:style w:type="paragraph" w:styleId="BodyText">
    <w:name w:val="Body Text"/>
    <w:basedOn w:val="Normal"/>
    <w:link w:val="BodyTextChar"/>
    <w:autoRedefine/>
    <w:rsid w:val="00680388"/>
    <w:pPr>
      <w:spacing w:after="300"/>
    </w:pPr>
    <w:rPr>
      <w:szCs w:val="20"/>
      <w:lang w:eastAsia="en-US"/>
    </w:rPr>
  </w:style>
  <w:style w:type="paragraph" w:customStyle="1" w:styleId="Datum">
    <w:name w:val="Datum"/>
    <w:basedOn w:val="BodyText"/>
    <w:autoRedefine/>
    <w:rsid w:val="009E47B1"/>
  </w:style>
  <w:style w:type="paragraph" w:customStyle="1" w:styleId="Introduction">
    <w:name w:val="Introduction"/>
    <w:basedOn w:val="BodyText"/>
    <w:autoRedefine/>
    <w:rsid w:val="009E47B1"/>
    <w:rPr>
      <w:rFonts w:ascii="Arial" w:hAnsi="Arial"/>
      <w:b/>
      <w:sz w:val="22"/>
    </w:rPr>
  </w:style>
  <w:style w:type="paragraph" w:customStyle="1" w:styleId="Contact">
    <w:name w:val="Contact"/>
    <w:basedOn w:val="BodyText"/>
    <w:autoRedefine/>
    <w:rsid w:val="009E47B1"/>
    <w:rPr>
      <w:i/>
    </w:rPr>
  </w:style>
  <w:style w:type="character" w:styleId="Hyperlink">
    <w:name w:val="Hyperlink"/>
    <w:basedOn w:val="DefaultParagraphFont"/>
    <w:rsid w:val="009E47B1"/>
    <w:rPr>
      <w:color w:val="0000FF"/>
      <w:u w:val="single"/>
    </w:rPr>
  </w:style>
  <w:style w:type="paragraph" w:styleId="NormalWeb">
    <w:name w:val="Normal (Web)"/>
    <w:basedOn w:val="Normal"/>
    <w:uiPriority w:val="99"/>
    <w:rsid w:val="00F26BE9"/>
    <w:pPr>
      <w:spacing w:before="100" w:beforeAutospacing="1" w:after="100" w:afterAutospacing="1"/>
    </w:pPr>
    <w:rPr>
      <w:lang w:eastAsia="en-US"/>
    </w:rPr>
  </w:style>
  <w:style w:type="paragraph" w:styleId="BalloonText">
    <w:name w:val="Balloon Text"/>
    <w:basedOn w:val="Normal"/>
    <w:link w:val="BalloonTextChar"/>
    <w:rsid w:val="008363F1"/>
    <w:rPr>
      <w:rFonts w:ascii="Tahoma" w:hAnsi="Tahoma" w:cs="Tahoma"/>
      <w:sz w:val="16"/>
      <w:szCs w:val="16"/>
      <w:lang w:val="en-GB" w:eastAsia="en-US"/>
    </w:rPr>
  </w:style>
  <w:style w:type="character" w:customStyle="1" w:styleId="BalloonTextChar">
    <w:name w:val="Balloon Text Char"/>
    <w:basedOn w:val="DefaultParagraphFont"/>
    <w:link w:val="BalloonText"/>
    <w:rsid w:val="008363F1"/>
    <w:rPr>
      <w:rFonts w:ascii="Tahoma" w:hAnsi="Tahoma" w:cs="Tahoma"/>
      <w:sz w:val="16"/>
      <w:szCs w:val="16"/>
      <w:lang w:val="en-GB"/>
    </w:rPr>
  </w:style>
  <w:style w:type="character" w:customStyle="1" w:styleId="FooterChar">
    <w:name w:val="Footer Char"/>
    <w:basedOn w:val="DefaultParagraphFont"/>
    <w:link w:val="Footer"/>
    <w:rsid w:val="00801F0F"/>
    <w:rPr>
      <w:rFonts w:ascii="Arial" w:hAnsi="Arial"/>
      <w:szCs w:val="24"/>
      <w:lang w:val="en-GB"/>
    </w:rPr>
  </w:style>
  <w:style w:type="character" w:customStyle="1" w:styleId="BodyTextChar">
    <w:name w:val="Body Text Char"/>
    <w:basedOn w:val="DefaultParagraphFont"/>
    <w:link w:val="BodyText"/>
    <w:rsid w:val="00680388"/>
    <w:rPr>
      <w:sz w:val="24"/>
    </w:rPr>
  </w:style>
  <w:style w:type="character" w:customStyle="1" w:styleId="apple-converted-space">
    <w:name w:val="apple-converted-space"/>
    <w:basedOn w:val="DefaultParagraphFont"/>
    <w:rsid w:val="006E2DC9"/>
  </w:style>
  <w:style w:type="character" w:styleId="Strong">
    <w:name w:val="Strong"/>
    <w:basedOn w:val="DefaultParagraphFont"/>
    <w:uiPriority w:val="22"/>
    <w:qFormat/>
    <w:rsid w:val="00871230"/>
    <w:rPr>
      <w:b/>
      <w:bCs/>
    </w:rPr>
  </w:style>
  <w:style w:type="character" w:styleId="CommentReference">
    <w:name w:val="annotation reference"/>
    <w:basedOn w:val="DefaultParagraphFont"/>
    <w:semiHidden/>
    <w:unhideWhenUsed/>
    <w:rsid w:val="00503782"/>
    <w:rPr>
      <w:sz w:val="18"/>
      <w:szCs w:val="18"/>
    </w:rPr>
  </w:style>
  <w:style w:type="paragraph" w:styleId="CommentText">
    <w:name w:val="annotation text"/>
    <w:basedOn w:val="Normal"/>
    <w:link w:val="CommentTextChar"/>
    <w:semiHidden/>
    <w:unhideWhenUsed/>
    <w:rsid w:val="00503782"/>
    <w:rPr>
      <w:rFonts w:ascii="Arial" w:hAnsi="Arial"/>
      <w:lang w:val="en-GB" w:eastAsia="en-US"/>
    </w:rPr>
  </w:style>
  <w:style w:type="character" w:customStyle="1" w:styleId="CommentTextChar">
    <w:name w:val="Comment Text Char"/>
    <w:basedOn w:val="DefaultParagraphFont"/>
    <w:link w:val="CommentText"/>
    <w:semiHidden/>
    <w:rsid w:val="00503782"/>
    <w:rPr>
      <w:rFonts w:ascii="Arial" w:hAnsi="Arial"/>
      <w:sz w:val="24"/>
      <w:szCs w:val="24"/>
      <w:lang w:val="en-GB"/>
    </w:rPr>
  </w:style>
  <w:style w:type="paragraph" w:styleId="CommentSubject">
    <w:name w:val="annotation subject"/>
    <w:basedOn w:val="CommentText"/>
    <w:next w:val="CommentText"/>
    <w:link w:val="CommentSubjectChar"/>
    <w:semiHidden/>
    <w:unhideWhenUsed/>
    <w:rsid w:val="00503782"/>
    <w:rPr>
      <w:b/>
      <w:bCs/>
      <w:sz w:val="20"/>
      <w:szCs w:val="20"/>
    </w:rPr>
  </w:style>
  <w:style w:type="character" w:customStyle="1" w:styleId="CommentSubjectChar">
    <w:name w:val="Comment Subject Char"/>
    <w:basedOn w:val="CommentTextChar"/>
    <w:link w:val="CommentSubject"/>
    <w:semiHidden/>
    <w:rsid w:val="00503782"/>
    <w:rPr>
      <w:rFonts w:ascii="Arial" w:hAnsi="Arial"/>
      <w:b/>
      <w:bCs/>
      <w:sz w:val="24"/>
      <w:szCs w:val="24"/>
      <w:lang w:val="en-GB"/>
    </w:rPr>
  </w:style>
  <w:style w:type="paragraph" w:styleId="Revision">
    <w:name w:val="Revision"/>
    <w:hidden/>
    <w:uiPriority w:val="99"/>
    <w:semiHidden/>
    <w:rsid w:val="00151AB3"/>
    <w:rPr>
      <w:rFonts w:ascii="Arial" w:hAnsi="Arial"/>
      <w:szCs w:val="24"/>
      <w:lang w:val="en-GB"/>
    </w:rPr>
  </w:style>
  <w:style w:type="character" w:styleId="Emphasis">
    <w:name w:val="Emphasis"/>
    <w:basedOn w:val="DefaultParagraphFont"/>
    <w:uiPriority w:val="20"/>
    <w:qFormat/>
    <w:rsid w:val="000E0F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869104">
      <w:bodyDiv w:val="1"/>
      <w:marLeft w:val="0"/>
      <w:marRight w:val="0"/>
      <w:marTop w:val="0"/>
      <w:marBottom w:val="0"/>
      <w:divBdr>
        <w:top w:val="none" w:sz="0" w:space="0" w:color="auto"/>
        <w:left w:val="none" w:sz="0" w:space="0" w:color="auto"/>
        <w:bottom w:val="none" w:sz="0" w:space="0" w:color="auto"/>
        <w:right w:val="none" w:sz="0" w:space="0" w:color="auto"/>
      </w:divBdr>
    </w:div>
    <w:div w:id="379019650">
      <w:bodyDiv w:val="1"/>
      <w:marLeft w:val="0"/>
      <w:marRight w:val="0"/>
      <w:marTop w:val="0"/>
      <w:marBottom w:val="0"/>
      <w:divBdr>
        <w:top w:val="none" w:sz="0" w:space="0" w:color="auto"/>
        <w:left w:val="none" w:sz="0" w:space="0" w:color="auto"/>
        <w:bottom w:val="none" w:sz="0" w:space="0" w:color="auto"/>
        <w:right w:val="none" w:sz="0" w:space="0" w:color="auto"/>
      </w:divBdr>
    </w:div>
    <w:div w:id="515392255">
      <w:bodyDiv w:val="1"/>
      <w:marLeft w:val="0"/>
      <w:marRight w:val="0"/>
      <w:marTop w:val="0"/>
      <w:marBottom w:val="0"/>
      <w:divBdr>
        <w:top w:val="none" w:sz="0" w:space="0" w:color="auto"/>
        <w:left w:val="none" w:sz="0" w:space="0" w:color="auto"/>
        <w:bottom w:val="none" w:sz="0" w:space="0" w:color="auto"/>
        <w:right w:val="none" w:sz="0" w:space="0" w:color="auto"/>
      </w:divBdr>
    </w:div>
    <w:div w:id="637688584">
      <w:bodyDiv w:val="1"/>
      <w:marLeft w:val="0"/>
      <w:marRight w:val="0"/>
      <w:marTop w:val="0"/>
      <w:marBottom w:val="0"/>
      <w:divBdr>
        <w:top w:val="none" w:sz="0" w:space="0" w:color="auto"/>
        <w:left w:val="none" w:sz="0" w:space="0" w:color="auto"/>
        <w:bottom w:val="none" w:sz="0" w:space="0" w:color="auto"/>
        <w:right w:val="none" w:sz="0" w:space="0" w:color="auto"/>
      </w:divBdr>
    </w:div>
    <w:div w:id="1184630722">
      <w:bodyDiv w:val="1"/>
      <w:marLeft w:val="0"/>
      <w:marRight w:val="0"/>
      <w:marTop w:val="0"/>
      <w:marBottom w:val="0"/>
      <w:divBdr>
        <w:top w:val="none" w:sz="0" w:space="0" w:color="auto"/>
        <w:left w:val="none" w:sz="0" w:space="0" w:color="auto"/>
        <w:bottom w:val="none" w:sz="0" w:space="0" w:color="auto"/>
        <w:right w:val="none" w:sz="0" w:space="0" w:color="auto"/>
      </w:divBdr>
    </w:div>
    <w:div w:id="1476996277">
      <w:bodyDiv w:val="1"/>
      <w:marLeft w:val="0"/>
      <w:marRight w:val="0"/>
      <w:marTop w:val="0"/>
      <w:marBottom w:val="0"/>
      <w:divBdr>
        <w:top w:val="none" w:sz="0" w:space="0" w:color="auto"/>
        <w:left w:val="none" w:sz="0" w:space="0" w:color="auto"/>
        <w:bottom w:val="none" w:sz="0" w:space="0" w:color="auto"/>
        <w:right w:val="none" w:sz="0" w:space="0" w:color="auto"/>
      </w:divBdr>
    </w:div>
    <w:div w:id="1492064806">
      <w:bodyDiv w:val="1"/>
      <w:marLeft w:val="0"/>
      <w:marRight w:val="0"/>
      <w:marTop w:val="0"/>
      <w:marBottom w:val="0"/>
      <w:divBdr>
        <w:top w:val="none" w:sz="0" w:space="0" w:color="auto"/>
        <w:left w:val="none" w:sz="0" w:space="0" w:color="auto"/>
        <w:bottom w:val="none" w:sz="0" w:space="0" w:color="auto"/>
        <w:right w:val="none" w:sz="0" w:space="0" w:color="auto"/>
      </w:divBdr>
    </w:div>
    <w:div w:id="1493595512">
      <w:bodyDiv w:val="1"/>
      <w:marLeft w:val="0"/>
      <w:marRight w:val="0"/>
      <w:marTop w:val="0"/>
      <w:marBottom w:val="0"/>
      <w:divBdr>
        <w:top w:val="none" w:sz="0" w:space="0" w:color="auto"/>
        <w:left w:val="none" w:sz="0" w:space="0" w:color="auto"/>
        <w:bottom w:val="none" w:sz="0" w:space="0" w:color="auto"/>
        <w:right w:val="none" w:sz="0" w:space="0" w:color="auto"/>
      </w:divBdr>
    </w:div>
    <w:div w:id="1654865897">
      <w:bodyDiv w:val="1"/>
      <w:marLeft w:val="0"/>
      <w:marRight w:val="0"/>
      <w:marTop w:val="0"/>
      <w:marBottom w:val="0"/>
      <w:divBdr>
        <w:top w:val="none" w:sz="0" w:space="0" w:color="auto"/>
        <w:left w:val="none" w:sz="0" w:space="0" w:color="auto"/>
        <w:bottom w:val="none" w:sz="0" w:space="0" w:color="auto"/>
        <w:right w:val="none" w:sz="0" w:space="0" w:color="auto"/>
      </w:divBdr>
    </w:div>
    <w:div w:id="206911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volvogroup.mobi/" TargetMode="External"/><Relationship Id="rId22" Type="http://schemas.openxmlformats.org/officeDocument/2006/relationships/hyperlink" Target="http://www.volvogroup.com/" TargetMode="External"/><Relationship Id="rId23" Type="http://schemas.openxmlformats.org/officeDocument/2006/relationships/hyperlink" Target="http://www.volvogroup.mobi/" TargetMode="External"/><Relationship Id="rId24" Type="http://schemas.openxmlformats.org/officeDocument/2006/relationships/hyperlink" Target="http://www.thenewsmarket.com/volvogroup"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31" Type="http://schemas.microsoft.com/office/2016/09/relationships/commentsIds" Target="commentsIds.xml"/><Relationship Id="rId10" Type="http://schemas.openxmlformats.org/officeDocument/2006/relationships/hyperlink" Target="mailto:dave.foster@volvo.com" TargetMode="External"/><Relationship Id="rId11" Type="http://schemas.openxmlformats.org/officeDocument/2006/relationships/hyperlink" Target="https://www.facebook.com/pages/Volvo-Construction-Equipment-North-America/194720757256597?ref=ts&amp;sk=app_208412272531040" TargetMode="External"/><Relationship Id="rId12" Type="http://schemas.openxmlformats.org/officeDocument/2006/relationships/image" Target="media/image2.jpeg"/><Relationship Id="rId13" Type="http://schemas.openxmlformats.org/officeDocument/2006/relationships/hyperlink" Target="http://twitter.com/#!/volvoce_na" TargetMode="External"/><Relationship Id="rId14" Type="http://schemas.openxmlformats.org/officeDocument/2006/relationships/image" Target="media/image3.jpeg"/><Relationship Id="rId15" Type="http://schemas.openxmlformats.org/officeDocument/2006/relationships/hyperlink" Target="https://www.instagram.com/volvoce_na/" TargetMode="External"/><Relationship Id="rId16" Type="http://schemas.openxmlformats.org/officeDocument/2006/relationships/image" Target="media/image4.png"/><Relationship Id="rId17" Type="http://schemas.openxmlformats.org/officeDocument/2006/relationships/hyperlink" Target="http://www.youtube.com/volvocena" TargetMode="External"/><Relationship Id="rId18" Type="http://schemas.openxmlformats.org/officeDocument/2006/relationships/image" Target="media/image5.jpeg"/><Relationship Id="rId19" Type="http://schemas.openxmlformats.org/officeDocument/2006/relationships/hyperlink" Target="http://www.volvogroup.co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8" Type="http://schemas.openxmlformats.org/officeDocument/2006/relationships/image" Target="media/image10.jpg"/><Relationship Id="rId9" Type="http://schemas.openxmlformats.org/officeDocument/2006/relationships/hyperlink" Target="mailto:damian.joseph@se10.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Volvo Blank template</vt:lpstr>
    </vt:vector>
  </TitlesOfParts>
  <Company>Volvo Construction Equipment</Company>
  <LinksUpToDate>false</LinksUpToDate>
  <CharactersWithSpaces>3862</CharactersWithSpaces>
  <SharedDoc>false</SharedDoc>
  <HLinks>
    <vt:vector size="66" baseType="variant">
      <vt:variant>
        <vt:i4>3014692</vt:i4>
      </vt:variant>
      <vt:variant>
        <vt:i4>18</vt:i4>
      </vt:variant>
      <vt:variant>
        <vt:i4>0</vt:i4>
      </vt:variant>
      <vt:variant>
        <vt:i4>5</vt:i4>
      </vt:variant>
      <vt:variant>
        <vt:lpwstr>http://www.thenewsmarket.com/volvogroup</vt:lpwstr>
      </vt:variant>
      <vt:variant>
        <vt:lpwstr/>
      </vt:variant>
      <vt:variant>
        <vt:i4>4718675</vt:i4>
      </vt:variant>
      <vt:variant>
        <vt:i4>15</vt:i4>
      </vt:variant>
      <vt:variant>
        <vt:i4>0</vt:i4>
      </vt:variant>
      <vt:variant>
        <vt:i4>5</vt:i4>
      </vt:variant>
      <vt:variant>
        <vt:lpwstr>http://www.youtube.com/volvocena</vt:lpwstr>
      </vt:variant>
      <vt:variant>
        <vt:lpwstr/>
      </vt:variant>
      <vt:variant>
        <vt:i4>4128872</vt:i4>
      </vt:variant>
      <vt:variant>
        <vt:i4>12</vt:i4>
      </vt:variant>
      <vt:variant>
        <vt:i4>0</vt:i4>
      </vt:variant>
      <vt:variant>
        <vt:i4>5</vt:i4>
      </vt:variant>
      <vt:variant>
        <vt:lpwstr>http://www.flickr.com/photos/volvocena</vt:lpwstr>
      </vt:variant>
      <vt:variant>
        <vt:lpwstr/>
      </vt:variant>
      <vt:variant>
        <vt:i4>5570673</vt:i4>
      </vt:variant>
      <vt:variant>
        <vt:i4>9</vt:i4>
      </vt:variant>
      <vt:variant>
        <vt:i4>0</vt:i4>
      </vt:variant>
      <vt:variant>
        <vt:i4>5</vt:i4>
      </vt:variant>
      <vt:variant>
        <vt:lpwstr>http://twitter.com/</vt:lpwstr>
      </vt:variant>
      <vt:variant>
        <vt:lpwstr>!/volvoce_na</vt:lpwstr>
      </vt:variant>
      <vt:variant>
        <vt:i4>4980798</vt:i4>
      </vt:variant>
      <vt:variant>
        <vt:i4>6</vt:i4>
      </vt:variant>
      <vt:variant>
        <vt:i4>0</vt:i4>
      </vt:variant>
      <vt:variant>
        <vt:i4>5</vt:i4>
      </vt:variant>
      <vt:variant>
        <vt:lpwstr>https://www.facebook.com/pages/Volvo-Construction-Equipment-North-America/194720757256597?ref=ts&amp;sk=app_208412272531040</vt:lpwstr>
      </vt:variant>
      <vt:variant>
        <vt:lpwstr/>
      </vt:variant>
      <vt:variant>
        <vt:i4>3866690</vt:i4>
      </vt:variant>
      <vt:variant>
        <vt:i4>3</vt:i4>
      </vt:variant>
      <vt:variant>
        <vt:i4>0</vt:i4>
      </vt:variant>
      <vt:variant>
        <vt:i4>5</vt:i4>
      </vt:variant>
      <vt:variant>
        <vt:lpwstr>mailto:bill.law@volvo.com</vt:lpwstr>
      </vt:variant>
      <vt:variant>
        <vt:lpwstr/>
      </vt:variant>
      <vt:variant>
        <vt:i4>5242930</vt:i4>
      </vt:variant>
      <vt:variant>
        <vt:i4>0</vt:i4>
      </vt:variant>
      <vt:variant>
        <vt:i4>0</vt:i4>
      </vt:variant>
      <vt:variant>
        <vt:i4>5</vt:i4>
      </vt:variant>
      <vt:variant>
        <vt:lpwstr>mailto:jeanh@2rm.com</vt:lpwstr>
      </vt:variant>
      <vt:variant>
        <vt:lpwstr/>
      </vt:variant>
      <vt:variant>
        <vt:i4>4980798</vt:i4>
      </vt:variant>
      <vt:variant>
        <vt:i4>2779</vt:i4>
      </vt:variant>
      <vt:variant>
        <vt:i4>1025</vt:i4>
      </vt:variant>
      <vt:variant>
        <vt:i4>4</vt:i4>
      </vt:variant>
      <vt:variant>
        <vt:lpwstr>https://www.facebook.com/pages/Volvo-Construction-Equipment-North-America/194720757256597?ref=ts&amp;sk=app_208412272531040</vt:lpwstr>
      </vt:variant>
      <vt:variant>
        <vt:lpwstr/>
      </vt:variant>
      <vt:variant>
        <vt:i4>5570673</vt:i4>
      </vt:variant>
      <vt:variant>
        <vt:i4>2836</vt:i4>
      </vt:variant>
      <vt:variant>
        <vt:i4>1026</vt:i4>
      </vt:variant>
      <vt:variant>
        <vt:i4>4</vt:i4>
      </vt:variant>
      <vt:variant>
        <vt:lpwstr>http://twitter.com/</vt:lpwstr>
      </vt:variant>
      <vt:variant>
        <vt:lpwstr>!/volvoce_na</vt:lpwstr>
      </vt:variant>
      <vt:variant>
        <vt:i4>4128872</vt:i4>
      </vt:variant>
      <vt:variant>
        <vt:i4>2894</vt:i4>
      </vt:variant>
      <vt:variant>
        <vt:i4>1027</vt:i4>
      </vt:variant>
      <vt:variant>
        <vt:i4>4</vt:i4>
      </vt:variant>
      <vt:variant>
        <vt:lpwstr>http://www.flickr.com/photos/volvocena</vt:lpwstr>
      </vt:variant>
      <vt:variant>
        <vt:lpwstr/>
      </vt:variant>
      <vt:variant>
        <vt:i4>4718675</vt:i4>
      </vt:variant>
      <vt:variant>
        <vt:i4>2944</vt:i4>
      </vt:variant>
      <vt:variant>
        <vt:i4>1028</vt:i4>
      </vt:variant>
      <vt:variant>
        <vt:i4>4</vt:i4>
      </vt:variant>
      <vt:variant>
        <vt:lpwstr>http://www.youtube.com/volvocena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Volvo Blank template</dc:title>
  <dc:creator>Leslie Maynes</dc:creator>
  <cp:lastModifiedBy>Chris Basco</cp:lastModifiedBy>
  <cp:revision>3</cp:revision>
  <cp:lastPrinted>2017-11-15T19:59:00Z</cp:lastPrinted>
  <dcterms:created xsi:type="dcterms:W3CDTF">2017-11-16T14:07:00Z</dcterms:created>
  <dcterms:modified xsi:type="dcterms:W3CDTF">2017-11-16T15:25:00Z</dcterms:modified>
</cp:coreProperties>
</file>